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9" w:rsidRPr="00533E72" w:rsidRDefault="004D6797" w:rsidP="00410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МИНПРОСВЕЩЕНИЯ</w:t>
      </w:r>
      <w:r w:rsidR="00410A59" w:rsidRPr="00533E72">
        <w:rPr>
          <w:b/>
          <w:bCs/>
          <w:sz w:val="28"/>
          <w:szCs w:val="28"/>
        </w:rPr>
        <w:t xml:space="preserve"> РОССИИ</w:t>
      </w:r>
    </w:p>
    <w:p w:rsidR="00410A59" w:rsidRPr="00533E72" w:rsidRDefault="00410A59" w:rsidP="00410A59">
      <w:pPr>
        <w:jc w:val="center"/>
        <w:rPr>
          <w:b/>
          <w:i/>
          <w:sz w:val="28"/>
          <w:szCs w:val="28"/>
        </w:rPr>
      </w:pPr>
      <w:r w:rsidRPr="00533E7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высшего образования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им. </w:t>
      </w:r>
      <w:proofErr w:type="spellStart"/>
      <w:r w:rsidRPr="00533E72">
        <w:rPr>
          <w:b/>
          <w:sz w:val="28"/>
          <w:szCs w:val="28"/>
        </w:rPr>
        <w:t>М.Акмуллы</w:t>
      </w:r>
      <w:proofErr w:type="spellEnd"/>
      <w:r w:rsidRPr="00533E72">
        <w:rPr>
          <w:b/>
          <w:sz w:val="28"/>
          <w:szCs w:val="28"/>
        </w:rPr>
        <w:t>»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(ФГБОУ ВО «БГПУ им. </w:t>
      </w:r>
      <w:proofErr w:type="spellStart"/>
      <w:r w:rsidRPr="00533E72">
        <w:rPr>
          <w:b/>
          <w:sz w:val="28"/>
          <w:szCs w:val="28"/>
        </w:rPr>
        <w:t>М.Акмуллы</w:t>
      </w:r>
      <w:proofErr w:type="spellEnd"/>
      <w:r w:rsidRPr="00533E72">
        <w:rPr>
          <w:b/>
          <w:sz w:val="28"/>
          <w:szCs w:val="28"/>
        </w:rPr>
        <w:t>»)</w:t>
      </w:r>
    </w:p>
    <w:p w:rsidR="00410A59" w:rsidRDefault="00BB77A5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непрерывного профессионального</w:t>
      </w:r>
      <w:r w:rsidR="00410A59" w:rsidRPr="00533E72">
        <w:rPr>
          <w:b/>
          <w:bCs/>
          <w:sz w:val="28"/>
          <w:szCs w:val="28"/>
        </w:rPr>
        <w:t xml:space="preserve"> образования</w:t>
      </w:r>
    </w:p>
    <w:p w:rsidR="00BB77A5" w:rsidRPr="00533E72" w:rsidRDefault="00BB77A5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«Вектор развития»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039" w:type="dxa"/>
        <w:tblLook w:val="04A0"/>
      </w:tblPr>
      <w:tblGrid>
        <w:gridCol w:w="4928"/>
        <w:gridCol w:w="4111"/>
      </w:tblGrid>
      <w:tr w:rsidR="00E23300" w:rsidRPr="00533E72" w:rsidTr="00AC7F77">
        <w:tc>
          <w:tcPr>
            <w:tcW w:w="4928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_______________СОГЛАСОВАНО</w:t>
            </w:r>
          </w:p>
          <w:p w:rsidR="00E23300" w:rsidRPr="00533E72" w:rsidRDefault="00BB77A5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Директор ИНП</w:t>
            </w:r>
            <w:r w:rsidR="00E23300" w:rsidRPr="00533E72">
              <w:t>О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Г.И. </w:t>
            </w:r>
            <w:proofErr w:type="spellStart"/>
            <w:r w:rsidRPr="00533E72">
              <w:t>Калимуллина</w:t>
            </w:r>
            <w:proofErr w:type="spellEnd"/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AC7F77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____________ УТВЕРЖДАЮ      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Первый проректор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А.Ф. </w:t>
            </w:r>
            <w:proofErr w:type="spellStart"/>
            <w:r w:rsidRPr="00533E72">
              <w:t>Мустаев</w:t>
            </w:r>
            <w:proofErr w:type="spellEnd"/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AC7F77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E23300" w:rsidRPr="00533E72" w:rsidTr="00AC7F77">
        <w:tc>
          <w:tcPr>
            <w:tcW w:w="4928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_______________СОГЛАСОВАНО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Декан (Зав. кафедрой) И.О. Фамилия</w:t>
            </w:r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533E72" w:rsidRDefault="00E23300" w:rsidP="00E23300"/>
        </w:tc>
        <w:tc>
          <w:tcPr>
            <w:tcW w:w="4111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E23300" w:rsidRPr="00533E72" w:rsidRDefault="00E23300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410A59" w:rsidRPr="00533E72" w:rsidRDefault="00410A59" w:rsidP="00410A59">
      <w:pPr>
        <w:overflowPunct w:val="0"/>
        <w:autoSpaceDE w:val="0"/>
        <w:autoSpaceDN w:val="0"/>
        <w:adjustRightInd w:val="0"/>
        <w:textAlignment w:val="baseline"/>
      </w:pPr>
    </w:p>
    <w:p w:rsidR="00410A59" w:rsidRPr="00533E72" w:rsidRDefault="00410A59" w:rsidP="00410A59">
      <w:pPr>
        <w:overflowPunct w:val="0"/>
        <w:autoSpaceDE w:val="0"/>
        <w:autoSpaceDN w:val="0"/>
        <w:adjustRightInd w:val="0"/>
        <w:textAlignment w:val="baseline"/>
      </w:pPr>
      <w:r w:rsidRPr="00533E72">
        <w:tab/>
        <w:t xml:space="preserve">              </w:t>
      </w:r>
      <w:r w:rsidRPr="00533E72">
        <w:tab/>
        <w:t xml:space="preserve"> 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textAlignment w:val="baseline"/>
      </w:pPr>
      <w:r w:rsidRPr="00533E72">
        <w:tab/>
      </w:r>
      <w:r w:rsidRPr="00533E72">
        <w:tab/>
        <w:t xml:space="preserve">                                             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textAlignment w:val="baseline"/>
      </w:pPr>
      <w:r w:rsidRPr="00533E72">
        <w:tab/>
      </w:r>
      <w:r w:rsidRPr="00533E72">
        <w:tab/>
      </w:r>
      <w:r w:rsidRPr="00533E72">
        <w:tab/>
      </w:r>
      <w:r w:rsidRPr="00533E72">
        <w:tab/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textAlignment w:val="baseline"/>
      </w:pPr>
    </w:p>
    <w:p w:rsidR="00410A59" w:rsidRPr="00533E72" w:rsidRDefault="00410A59" w:rsidP="00410A59">
      <w:pPr>
        <w:jc w:val="both"/>
      </w:pPr>
    </w:p>
    <w:p w:rsidR="00410A59" w:rsidRPr="00533E72" w:rsidRDefault="00410A59" w:rsidP="00410A59">
      <w:pPr>
        <w:jc w:val="both"/>
      </w:pPr>
    </w:p>
    <w:p w:rsidR="00410A59" w:rsidRPr="00533E72" w:rsidRDefault="00410A59" w:rsidP="00410A59">
      <w:pPr>
        <w:jc w:val="both"/>
      </w:pPr>
    </w:p>
    <w:p w:rsidR="00410A59" w:rsidRPr="00533E72" w:rsidRDefault="00410A59" w:rsidP="00410A59">
      <w:pPr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Дополнительная профессиональная программа</w:t>
      </w:r>
    </w:p>
    <w:p w:rsidR="00410A59" w:rsidRPr="00533E72" w:rsidRDefault="00410A59" w:rsidP="00410A59">
      <w:pPr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профессиональной переподготовки </w:t>
      </w:r>
    </w:p>
    <w:p w:rsidR="00410A59" w:rsidRPr="00533E72" w:rsidRDefault="00410A59" w:rsidP="00410A59">
      <w:pPr>
        <w:pStyle w:val="af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A59" w:rsidRPr="00533E72" w:rsidRDefault="00410A59" w:rsidP="00410A59">
      <w:pPr>
        <w:pStyle w:val="af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A59" w:rsidRPr="00533E72" w:rsidRDefault="00410A59" w:rsidP="00410A59">
      <w:pPr>
        <w:jc w:val="center"/>
        <w:rPr>
          <w:b/>
          <w:bCs/>
        </w:rPr>
      </w:pPr>
      <w:r w:rsidRPr="00533E72">
        <w:rPr>
          <w:b/>
          <w:bCs/>
          <w:sz w:val="28"/>
          <w:szCs w:val="28"/>
          <w:u w:val="single"/>
        </w:rPr>
        <w:t>___________наименование программы ________</w:t>
      </w:r>
    </w:p>
    <w:p w:rsidR="00410A59" w:rsidRPr="00533E72" w:rsidRDefault="00410A59" w:rsidP="00410A59">
      <w:pPr>
        <w:jc w:val="center"/>
      </w:pPr>
      <w:r w:rsidRPr="00533E72">
        <w:t>(наименование программы)</w:t>
      </w:r>
    </w:p>
    <w:p w:rsidR="00410A59" w:rsidRPr="00533E72" w:rsidRDefault="00410A59" w:rsidP="00410A59">
      <w:pPr>
        <w:jc w:val="center"/>
      </w:pPr>
    </w:p>
    <w:p w:rsidR="00410A59" w:rsidRPr="00533E72" w:rsidRDefault="00410A59" w:rsidP="00410A59">
      <w:pPr>
        <w:jc w:val="center"/>
      </w:pPr>
    </w:p>
    <w:p w:rsidR="00410A59" w:rsidRPr="00533E72" w:rsidRDefault="00410A59" w:rsidP="00410A59">
      <w:pPr>
        <w:jc w:val="center"/>
      </w:pPr>
      <w:r w:rsidRPr="00533E72">
        <w:rPr>
          <w:b/>
          <w:u w:val="single"/>
        </w:rPr>
        <w:t>__</w:t>
      </w:r>
      <w:r w:rsidRPr="00533E72">
        <w:rPr>
          <w:b/>
          <w:sz w:val="28"/>
          <w:szCs w:val="28"/>
          <w:u w:val="single"/>
        </w:rPr>
        <w:t>наименование присваиваемой квалификации__</w:t>
      </w:r>
    </w:p>
    <w:p w:rsidR="00410A59" w:rsidRPr="00533E72" w:rsidRDefault="00410A59" w:rsidP="00410A59">
      <w:pPr>
        <w:jc w:val="center"/>
      </w:pPr>
      <w:r w:rsidRPr="00533E72">
        <w:t>(наименование присваиваемой квалификации)</w:t>
      </w:r>
    </w:p>
    <w:p w:rsidR="00410A59" w:rsidRPr="00533E72" w:rsidRDefault="00410A59" w:rsidP="00410A59">
      <w:pPr>
        <w:jc w:val="center"/>
      </w:pPr>
    </w:p>
    <w:p w:rsidR="00410A59" w:rsidRPr="00533E72" w:rsidRDefault="00410A59" w:rsidP="00410A59">
      <w:pPr>
        <w:jc w:val="center"/>
        <w:rPr>
          <w:b/>
          <w:sz w:val="28"/>
          <w:szCs w:val="28"/>
          <w:u w:val="single"/>
        </w:rPr>
      </w:pPr>
      <w:r w:rsidRPr="00533E72">
        <w:rPr>
          <w:b/>
          <w:sz w:val="28"/>
          <w:szCs w:val="28"/>
          <w:u w:val="single"/>
        </w:rPr>
        <w:t>____________количество часов________________</w:t>
      </w:r>
    </w:p>
    <w:p w:rsidR="00410A59" w:rsidRPr="00533E72" w:rsidRDefault="00410A59" w:rsidP="00410A59">
      <w:pPr>
        <w:jc w:val="center"/>
      </w:pPr>
      <w:r w:rsidRPr="00533E72">
        <w:t>(количество часов)</w:t>
      </w: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E23300" w:rsidRPr="00533E72" w:rsidRDefault="00BB77A5" w:rsidP="00E233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Уфа 20</w:t>
      </w:r>
      <w:r w:rsidR="00410A59" w:rsidRPr="00533E72">
        <w:rPr>
          <w:sz w:val="28"/>
          <w:szCs w:val="28"/>
        </w:rPr>
        <w:t>___</w:t>
      </w:r>
      <w:r w:rsidR="00E23300" w:rsidRPr="00533E72">
        <w:rPr>
          <w:b/>
          <w:sz w:val="28"/>
          <w:szCs w:val="28"/>
        </w:rPr>
        <w:br w:type="page"/>
      </w:r>
    </w:p>
    <w:p w:rsidR="00410A59" w:rsidRPr="00533E72" w:rsidRDefault="00410A59" w:rsidP="00E23300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Абзацы, выделенные знаком * представляют собой информацию уточняющего характера для разработчиков дополнительных профессиональных программ и не включаются в разрабатываемую программу</w:t>
      </w:r>
    </w:p>
    <w:p w:rsidR="00410A59" w:rsidRPr="00533E72" w:rsidRDefault="00410A59" w:rsidP="00410A59">
      <w:pPr>
        <w:ind w:firstLine="709"/>
        <w:rPr>
          <w:b/>
          <w:sz w:val="28"/>
          <w:szCs w:val="28"/>
        </w:rPr>
      </w:pPr>
    </w:p>
    <w:p w:rsidR="00410A59" w:rsidRPr="00533E72" w:rsidRDefault="00410A59" w:rsidP="00410A59">
      <w:pPr>
        <w:ind w:firstLine="709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1. ОБЩАЯ ХАРАКТЕРИСТИКА ПРОГРАММЫ</w:t>
      </w:r>
    </w:p>
    <w:p w:rsidR="00410A59" w:rsidRPr="00533E72" w:rsidRDefault="00410A59" w:rsidP="00410A59">
      <w:pPr>
        <w:pStyle w:val="Style20"/>
        <w:widowControl/>
        <w:tabs>
          <w:tab w:val="left" w:pos="931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410A59" w:rsidRPr="00533E72" w:rsidRDefault="00410A59" w:rsidP="00410A59">
      <w:pPr>
        <w:pStyle w:val="Style20"/>
        <w:widowControl/>
        <w:tabs>
          <w:tab w:val="left" w:pos="931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533E72">
        <w:rPr>
          <w:rStyle w:val="FontStyle25"/>
          <w:sz w:val="28"/>
          <w:szCs w:val="28"/>
        </w:rPr>
        <w:t>1.1.  Цель реализации программы</w:t>
      </w: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b w:val="0"/>
          <w:sz w:val="28"/>
          <w:szCs w:val="28"/>
        </w:rPr>
      </w:pP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sz w:val="28"/>
          <w:szCs w:val="28"/>
        </w:rPr>
      </w:pPr>
      <w:r w:rsidRPr="00533E72">
        <w:rPr>
          <w:rStyle w:val="FontStyle27"/>
          <w:b w:val="0"/>
          <w:sz w:val="28"/>
          <w:szCs w:val="28"/>
        </w:rPr>
        <w:t xml:space="preserve">Программа профессиональной переподготовки «Наименование программы» направлена на формирование у слушателей профессиональных компетенций, необходимых для выполнения нового вида профессиональной деятельности </w:t>
      </w:r>
      <w:r w:rsidR="00647879" w:rsidRPr="00533E72">
        <w:rPr>
          <w:rStyle w:val="FontStyle27"/>
          <w:b w:val="0"/>
          <w:sz w:val="28"/>
          <w:szCs w:val="28"/>
        </w:rPr>
        <w:t xml:space="preserve">/ либо </w:t>
      </w:r>
      <w:r w:rsidRPr="00533E72">
        <w:rPr>
          <w:rStyle w:val="FontStyle27"/>
          <w:b w:val="0"/>
          <w:sz w:val="28"/>
          <w:szCs w:val="28"/>
        </w:rPr>
        <w:t>приобретения новой квалификации «Наименование квалификации»</w:t>
      </w:r>
      <w:r w:rsidRPr="00533E72">
        <w:rPr>
          <w:sz w:val="28"/>
          <w:szCs w:val="28"/>
        </w:rPr>
        <w:t xml:space="preserve"> </w:t>
      </w:r>
      <w:r w:rsidR="00647879" w:rsidRPr="00533E72">
        <w:rPr>
          <w:rStyle w:val="FontStyle27"/>
          <w:b w:val="0"/>
          <w:sz w:val="28"/>
          <w:szCs w:val="28"/>
        </w:rPr>
        <w:t>в области ________(из реестра профессиональных стандартов или квалификационных спр</w:t>
      </w:r>
      <w:r w:rsidR="00E23300" w:rsidRPr="00533E72">
        <w:rPr>
          <w:rStyle w:val="FontStyle27"/>
          <w:b w:val="0"/>
          <w:sz w:val="28"/>
          <w:szCs w:val="28"/>
        </w:rPr>
        <w:t>а</w:t>
      </w:r>
      <w:r w:rsidR="00647879" w:rsidRPr="00533E72">
        <w:rPr>
          <w:rStyle w:val="FontStyle27"/>
          <w:b w:val="0"/>
          <w:sz w:val="28"/>
          <w:szCs w:val="28"/>
        </w:rPr>
        <w:t>во</w:t>
      </w:r>
      <w:r w:rsidR="00E23300" w:rsidRPr="00533E72">
        <w:rPr>
          <w:rStyle w:val="FontStyle27"/>
          <w:b w:val="0"/>
          <w:sz w:val="28"/>
          <w:szCs w:val="28"/>
        </w:rPr>
        <w:t>ч</w:t>
      </w:r>
      <w:r w:rsidR="00647879" w:rsidRPr="00533E72">
        <w:rPr>
          <w:rStyle w:val="FontStyle27"/>
          <w:b w:val="0"/>
          <w:sz w:val="28"/>
          <w:szCs w:val="28"/>
        </w:rPr>
        <w:t>ников).</w:t>
      </w:r>
    </w:p>
    <w:p w:rsidR="00410A59" w:rsidRPr="00533E72" w:rsidRDefault="00410A59" w:rsidP="00410A59">
      <w:pPr>
        <w:ind w:firstLine="709"/>
        <w:jc w:val="both"/>
        <w:rPr>
          <w:sz w:val="28"/>
          <w:szCs w:val="28"/>
        </w:rPr>
      </w:pPr>
      <w:r w:rsidRPr="00533E72">
        <w:rPr>
          <w:rStyle w:val="FontStyle27"/>
          <w:b w:val="0"/>
          <w:sz w:val="28"/>
          <w:szCs w:val="28"/>
        </w:rPr>
        <w:t xml:space="preserve">Программа является преемственной к основной образовательной программе высшего образования направления подготовки </w:t>
      </w:r>
      <w:r w:rsidRPr="00533E72">
        <w:rPr>
          <w:sz w:val="28"/>
          <w:szCs w:val="28"/>
        </w:rPr>
        <w:t>код направления - наименование направления (степень), профиль подготовки «наименование профиля»,</w:t>
      </w:r>
      <w:r w:rsidRPr="00533E72">
        <w:rPr>
          <w:rStyle w:val="FontStyle27"/>
          <w:b w:val="0"/>
          <w:sz w:val="28"/>
          <w:szCs w:val="28"/>
        </w:rPr>
        <w:t xml:space="preserve"> квалификация степень – бакалавр </w:t>
      </w:r>
      <w:r w:rsidRPr="00533E72">
        <w:rPr>
          <w:sz w:val="28"/>
          <w:szCs w:val="28"/>
        </w:rPr>
        <w:t>и профессиональному</w:t>
      </w:r>
      <w:r w:rsidR="00647879" w:rsidRPr="00533E72">
        <w:rPr>
          <w:sz w:val="28"/>
          <w:szCs w:val="28"/>
        </w:rPr>
        <w:t xml:space="preserve"> стандарту «название стандарта», утв. </w:t>
      </w:r>
      <w:r w:rsidR="003D1F18" w:rsidRPr="00533E72">
        <w:rPr>
          <w:sz w:val="28"/>
          <w:szCs w:val="28"/>
        </w:rPr>
        <w:t xml:space="preserve">приказом Министерства труда и социальной защиты Российской Федерации </w:t>
      </w:r>
      <w:proofErr w:type="gramStart"/>
      <w:r w:rsidR="003D1F18" w:rsidRPr="00533E72">
        <w:rPr>
          <w:sz w:val="28"/>
          <w:szCs w:val="28"/>
        </w:rPr>
        <w:t>от</w:t>
      </w:r>
      <w:proofErr w:type="gramEnd"/>
      <w:r w:rsidR="003D1F18" w:rsidRPr="00533E72">
        <w:rPr>
          <w:sz w:val="28"/>
          <w:szCs w:val="28"/>
        </w:rPr>
        <w:t xml:space="preserve"> _____ № ____ </w:t>
      </w:r>
      <w:r w:rsidR="00647879" w:rsidRPr="00533E72">
        <w:rPr>
          <w:sz w:val="28"/>
          <w:szCs w:val="28"/>
        </w:rPr>
        <w:t xml:space="preserve">(либо </w:t>
      </w:r>
      <w:proofErr w:type="gramStart"/>
      <w:r w:rsidR="00647879" w:rsidRPr="00533E72">
        <w:rPr>
          <w:sz w:val="28"/>
          <w:szCs w:val="28"/>
        </w:rPr>
        <w:t>в</w:t>
      </w:r>
      <w:proofErr w:type="gramEnd"/>
      <w:r w:rsidR="00647879" w:rsidRPr="00533E72">
        <w:rPr>
          <w:sz w:val="28"/>
          <w:szCs w:val="28"/>
        </w:rPr>
        <w:t xml:space="preserve"> случае отсутствия профессионального стандарта указать действующий квалификационный справочник).</w:t>
      </w:r>
    </w:p>
    <w:p w:rsidR="00410A59" w:rsidRPr="00533E72" w:rsidRDefault="00410A59" w:rsidP="00410A59">
      <w:pPr>
        <w:ind w:firstLine="709"/>
        <w:jc w:val="both"/>
        <w:rPr>
          <w:i/>
          <w:sz w:val="28"/>
          <w:szCs w:val="28"/>
        </w:rPr>
      </w:pP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b w:val="0"/>
          <w:i/>
          <w:sz w:val="24"/>
          <w:szCs w:val="24"/>
        </w:rPr>
      </w:pPr>
      <w:r w:rsidRPr="00533E72">
        <w:rPr>
          <w:rStyle w:val="FontStyle27"/>
          <w:b w:val="0"/>
          <w:i/>
          <w:sz w:val="24"/>
          <w:szCs w:val="24"/>
        </w:rPr>
        <w:t>*Пример</w:t>
      </w:r>
    </w:p>
    <w:p w:rsidR="00F63E3A" w:rsidRPr="00533E72" w:rsidRDefault="00410A59" w:rsidP="00F63E3A">
      <w:pPr>
        <w:spacing w:line="240" w:lineRule="atLeast"/>
        <w:ind w:firstLine="709"/>
        <w:jc w:val="both"/>
        <w:rPr>
          <w:rStyle w:val="FontStyle27"/>
          <w:bCs w:val="0"/>
          <w:i/>
          <w:sz w:val="24"/>
          <w:szCs w:val="24"/>
        </w:rPr>
      </w:pPr>
      <w:r w:rsidRPr="00533E72">
        <w:rPr>
          <w:rStyle w:val="FontStyle27"/>
          <w:b w:val="0"/>
          <w:i/>
          <w:sz w:val="24"/>
          <w:szCs w:val="24"/>
        </w:rPr>
        <w:t>Программа профессиональной переподготовки «</w:t>
      </w:r>
      <w:r w:rsidR="00647879" w:rsidRPr="00533E72">
        <w:rPr>
          <w:rStyle w:val="FontStyle27"/>
          <w:b w:val="0"/>
          <w:i/>
          <w:sz w:val="24"/>
          <w:szCs w:val="24"/>
        </w:rPr>
        <w:t>Учитель математики</w:t>
      </w:r>
      <w:r w:rsidRPr="00533E72">
        <w:rPr>
          <w:rStyle w:val="FontStyle27"/>
          <w:b w:val="0"/>
          <w:i/>
          <w:sz w:val="24"/>
          <w:szCs w:val="24"/>
        </w:rPr>
        <w:t>» направлена на формирование у слушателей профессиональных компетенций, необходимых для выполнения нового вида профессиональной деятельности в области образования</w:t>
      </w:r>
      <w:r w:rsidR="00647879" w:rsidRPr="00533E72">
        <w:rPr>
          <w:rStyle w:val="FontStyle27"/>
          <w:b w:val="0"/>
          <w:i/>
          <w:sz w:val="24"/>
          <w:szCs w:val="24"/>
        </w:rPr>
        <w:t xml:space="preserve"> </w:t>
      </w:r>
      <w:r w:rsidRPr="00533E72">
        <w:rPr>
          <w:rStyle w:val="FontStyle27"/>
          <w:b w:val="0"/>
          <w:i/>
          <w:sz w:val="24"/>
          <w:szCs w:val="24"/>
        </w:rPr>
        <w:t xml:space="preserve"> </w:t>
      </w:r>
      <w:r w:rsidR="00647879" w:rsidRPr="00533E72">
        <w:rPr>
          <w:rStyle w:val="FontStyle27"/>
          <w:b w:val="0"/>
          <w:i/>
          <w:sz w:val="24"/>
          <w:szCs w:val="24"/>
        </w:rPr>
        <w:t>и науки</w:t>
      </w:r>
      <w:r w:rsidRPr="00533E72">
        <w:rPr>
          <w:rStyle w:val="FontStyle27"/>
          <w:b w:val="0"/>
          <w:i/>
          <w:sz w:val="24"/>
          <w:szCs w:val="24"/>
        </w:rPr>
        <w:t>.</w:t>
      </w:r>
      <w:r w:rsidRPr="00533E72">
        <w:rPr>
          <w:rStyle w:val="FontStyle27"/>
          <w:sz w:val="24"/>
          <w:szCs w:val="24"/>
        </w:rPr>
        <w:t xml:space="preserve"> </w:t>
      </w:r>
    </w:p>
    <w:p w:rsidR="00647879" w:rsidRPr="00533E72" w:rsidRDefault="00410A59" w:rsidP="00F63E3A">
      <w:pPr>
        <w:spacing w:line="240" w:lineRule="atLeast"/>
        <w:ind w:firstLine="709"/>
        <w:jc w:val="both"/>
        <w:rPr>
          <w:b/>
          <w:i/>
          <w:spacing w:val="10"/>
          <w:sz w:val="24"/>
          <w:szCs w:val="24"/>
        </w:rPr>
      </w:pPr>
      <w:r w:rsidRPr="00533E72">
        <w:rPr>
          <w:rStyle w:val="FontStyle27"/>
          <w:b w:val="0"/>
          <w:i/>
          <w:sz w:val="24"/>
          <w:szCs w:val="24"/>
        </w:rPr>
        <w:t>Программа является преемственной к основной образовательной программе высшего образования направления подготовки 44.03.0</w:t>
      </w:r>
      <w:r w:rsidR="00F63E3A" w:rsidRPr="00533E72">
        <w:rPr>
          <w:rStyle w:val="FontStyle27"/>
          <w:b w:val="0"/>
          <w:i/>
          <w:sz w:val="24"/>
          <w:szCs w:val="24"/>
        </w:rPr>
        <w:t>1</w:t>
      </w:r>
      <w:r w:rsidRPr="00533E72">
        <w:rPr>
          <w:rStyle w:val="FontStyle27"/>
          <w:b w:val="0"/>
          <w:i/>
          <w:sz w:val="24"/>
          <w:szCs w:val="24"/>
        </w:rPr>
        <w:t xml:space="preserve"> – </w:t>
      </w:r>
      <w:r w:rsidR="00647879" w:rsidRPr="00533E72">
        <w:rPr>
          <w:rStyle w:val="FontStyle27"/>
          <w:b w:val="0"/>
          <w:i/>
          <w:sz w:val="24"/>
          <w:szCs w:val="24"/>
        </w:rPr>
        <w:t>Педагогическое образование</w:t>
      </w:r>
      <w:r w:rsidRPr="00533E72">
        <w:rPr>
          <w:rStyle w:val="FontStyle27"/>
          <w:b w:val="0"/>
          <w:i/>
          <w:sz w:val="24"/>
          <w:szCs w:val="24"/>
        </w:rPr>
        <w:t xml:space="preserve"> квалификация (степень) – бакалавр и профессиональному стандарту </w:t>
      </w:r>
      <w:r w:rsidR="00647879" w:rsidRPr="00533E72">
        <w:rPr>
          <w:i/>
          <w:sz w:val="28"/>
          <w:szCs w:val="28"/>
        </w:rPr>
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="00647879" w:rsidRPr="00533E72">
          <w:rPr>
            <w:i/>
            <w:sz w:val="28"/>
            <w:szCs w:val="28"/>
          </w:rPr>
          <w:t>2013 г</w:t>
        </w:r>
      </w:smartTag>
      <w:r w:rsidR="00647879" w:rsidRPr="00533E72">
        <w:rPr>
          <w:i/>
          <w:sz w:val="28"/>
          <w:szCs w:val="28"/>
        </w:rPr>
        <w:t>. № 544н.</w:t>
      </w:r>
    </w:p>
    <w:p w:rsidR="00647879" w:rsidRPr="00533E72" w:rsidRDefault="00647879" w:rsidP="00410A59">
      <w:pPr>
        <w:spacing w:line="240" w:lineRule="atLeast"/>
        <w:ind w:firstLine="709"/>
        <w:jc w:val="both"/>
        <w:rPr>
          <w:rStyle w:val="FontStyle27"/>
          <w:b w:val="0"/>
          <w:i/>
          <w:sz w:val="24"/>
          <w:szCs w:val="24"/>
        </w:rPr>
      </w:pP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533E72">
        <w:rPr>
          <w:rStyle w:val="FontStyle27"/>
          <w:sz w:val="28"/>
          <w:szCs w:val="28"/>
        </w:rPr>
        <w:t>1.2. Планируемые результаты обучения</w:t>
      </w: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b w:val="0"/>
          <w:sz w:val="28"/>
          <w:szCs w:val="28"/>
        </w:rPr>
      </w:pP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533E72">
        <w:rPr>
          <w:rStyle w:val="FontStyle27"/>
          <w:sz w:val="28"/>
          <w:szCs w:val="28"/>
        </w:rPr>
        <w:t>1.2.1.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410A59" w:rsidRPr="00533E72" w:rsidRDefault="00410A59" w:rsidP="00410A59">
      <w:pPr>
        <w:pStyle w:val="Style2"/>
        <w:widowControl/>
        <w:tabs>
          <w:tab w:val="left" w:pos="931"/>
        </w:tabs>
        <w:spacing w:line="240" w:lineRule="auto"/>
        <w:ind w:firstLine="709"/>
        <w:rPr>
          <w:rStyle w:val="FontStyle16"/>
          <w:b w:val="0"/>
          <w:i w:val="0"/>
          <w:sz w:val="28"/>
          <w:szCs w:val="28"/>
        </w:rPr>
      </w:pPr>
    </w:p>
    <w:p w:rsidR="00410A59" w:rsidRPr="00533E72" w:rsidRDefault="00410A59" w:rsidP="00410A59">
      <w:pPr>
        <w:pStyle w:val="Style2"/>
        <w:widowControl/>
        <w:tabs>
          <w:tab w:val="left" w:pos="931"/>
        </w:tabs>
        <w:spacing w:line="240" w:lineRule="auto"/>
        <w:ind w:firstLine="709"/>
        <w:rPr>
          <w:rStyle w:val="FontStyle16"/>
          <w:b w:val="0"/>
          <w:i w:val="0"/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lastRenderedPageBreak/>
        <w:t>А) Область профессиональной деятельности слушателя, прошедшего об</w:t>
      </w:r>
      <w:r w:rsidR="007B3C6F" w:rsidRPr="00533E72">
        <w:rPr>
          <w:rStyle w:val="FontStyle16"/>
          <w:b w:val="0"/>
          <w:i w:val="0"/>
          <w:sz w:val="28"/>
          <w:szCs w:val="28"/>
        </w:rPr>
        <w:t>учение по программе, включает (</w:t>
      </w:r>
      <w:r w:rsidRPr="00533E72">
        <w:rPr>
          <w:rStyle w:val="FontStyle16"/>
          <w:b w:val="0"/>
          <w:i w:val="0"/>
          <w:sz w:val="28"/>
          <w:szCs w:val="28"/>
        </w:rPr>
        <w:t xml:space="preserve">из ФГОС </w:t>
      </w:r>
      <w:proofErr w:type="gramStart"/>
      <w:r w:rsidRPr="00533E72">
        <w:rPr>
          <w:rStyle w:val="FontStyle16"/>
          <w:b w:val="0"/>
          <w:i w:val="0"/>
          <w:sz w:val="28"/>
          <w:szCs w:val="28"/>
        </w:rPr>
        <w:t>ВО</w:t>
      </w:r>
      <w:proofErr w:type="gramEnd"/>
      <w:r w:rsidRPr="00533E72">
        <w:rPr>
          <w:rStyle w:val="FontStyle16"/>
          <w:b w:val="0"/>
          <w:i w:val="0"/>
          <w:sz w:val="28"/>
          <w:szCs w:val="28"/>
        </w:rPr>
        <w:t>):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rStyle w:val="FontStyle16"/>
          <w:b w:val="0"/>
          <w:sz w:val="28"/>
          <w:szCs w:val="28"/>
        </w:rPr>
      </w:pPr>
      <w:r w:rsidRPr="00533E72">
        <w:rPr>
          <w:rStyle w:val="FontStyle16"/>
          <w:b w:val="0"/>
          <w:bCs w:val="0"/>
          <w:sz w:val="28"/>
          <w:szCs w:val="28"/>
        </w:rPr>
        <w:t>Например:</w:t>
      </w:r>
      <w:r w:rsidR="00F63E3A" w:rsidRPr="00533E72">
        <w:rPr>
          <w:rStyle w:val="FontStyle16"/>
          <w:b w:val="0"/>
          <w:bCs w:val="0"/>
          <w:sz w:val="28"/>
          <w:szCs w:val="28"/>
        </w:rPr>
        <w:t xml:space="preserve"> </w:t>
      </w:r>
      <w:r w:rsidRPr="00533E72">
        <w:rPr>
          <w:rStyle w:val="FontStyle16"/>
          <w:b w:val="0"/>
          <w:bCs w:val="0"/>
          <w:sz w:val="28"/>
          <w:szCs w:val="28"/>
        </w:rPr>
        <w:t>педагогическая деятельность</w:t>
      </w:r>
      <w:r w:rsidRPr="00533E72">
        <w:rPr>
          <w:rStyle w:val="FontStyle16"/>
          <w:b w:val="0"/>
          <w:sz w:val="28"/>
          <w:szCs w:val="28"/>
        </w:rPr>
        <w:t>;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</w:t>
      </w:r>
    </w:p>
    <w:p w:rsidR="00410A59" w:rsidRPr="00533E72" w:rsidRDefault="00410A59" w:rsidP="00410A59">
      <w:pPr>
        <w:pStyle w:val="Style2"/>
        <w:widowControl/>
        <w:tabs>
          <w:tab w:val="left" w:pos="931"/>
        </w:tabs>
        <w:spacing w:line="240" w:lineRule="auto"/>
        <w:ind w:firstLine="709"/>
        <w:jc w:val="left"/>
        <w:rPr>
          <w:rStyle w:val="FontStyle16"/>
          <w:b w:val="0"/>
          <w:i w:val="0"/>
          <w:sz w:val="28"/>
          <w:szCs w:val="28"/>
        </w:rPr>
      </w:pPr>
    </w:p>
    <w:p w:rsidR="00410A59" w:rsidRPr="00533E72" w:rsidRDefault="00410A59" w:rsidP="00410A59">
      <w:pPr>
        <w:pStyle w:val="Style2"/>
        <w:widowControl/>
        <w:tabs>
          <w:tab w:val="left" w:pos="931"/>
        </w:tabs>
        <w:spacing w:line="240" w:lineRule="auto"/>
        <w:ind w:firstLine="709"/>
        <w:rPr>
          <w:rStyle w:val="FontStyle16"/>
          <w:b w:val="0"/>
          <w:i w:val="0"/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>Б) Объектами</w:t>
      </w:r>
      <w:r w:rsidR="00F63E3A" w:rsidRPr="00533E72">
        <w:rPr>
          <w:rStyle w:val="FontStyle16"/>
          <w:b w:val="0"/>
          <w:i w:val="0"/>
          <w:sz w:val="28"/>
          <w:szCs w:val="28"/>
        </w:rPr>
        <w:t xml:space="preserve"> профессиональной деятельности являются (</w:t>
      </w:r>
      <w:r w:rsidRPr="00533E72">
        <w:rPr>
          <w:rStyle w:val="FontStyle16"/>
          <w:b w:val="0"/>
          <w:i w:val="0"/>
          <w:sz w:val="28"/>
          <w:szCs w:val="28"/>
        </w:rPr>
        <w:t xml:space="preserve">из ФГОС </w:t>
      </w:r>
      <w:proofErr w:type="gramStart"/>
      <w:r w:rsidRPr="00533E72">
        <w:rPr>
          <w:rStyle w:val="FontStyle16"/>
          <w:b w:val="0"/>
          <w:i w:val="0"/>
          <w:sz w:val="28"/>
          <w:szCs w:val="28"/>
        </w:rPr>
        <w:t>ВО</w:t>
      </w:r>
      <w:proofErr w:type="gramEnd"/>
      <w:r w:rsidRPr="00533E72">
        <w:rPr>
          <w:rStyle w:val="FontStyle16"/>
          <w:b w:val="0"/>
          <w:i w:val="0"/>
          <w:sz w:val="28"/>
          <w:szCs w:val="28"/>
        </w:rPr>
        <w:t>):</w:t>
      </w:r>
    </w:p>
    <w:p w:rsidR="00410A59" w:rsidRPr="00533E72" w:rsidRDefault="00410A59" w:rsidP="00410A59">
      <w:pPr>
        <w:ind w:firstLine="709"/>
        <w:jc w:val="both"/>
        <w:rPr>
          <w:rStyle w:val="FontStyle16"/>
          <w:b w:val="0"/>
          <w:bCs w:val="0"/>
          <w:i w:val="0"/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>- процесс о</w:t>
      </w:r>
      <w:r w:rsidRPr="00533E72">
        <w:rPr>
          <w:rStyle w:val="FontStyle16"/>
          <w:b w:val="0"/>
          <w:bCs w:val="0"/>
          <w:i w:val="0"/>
          <w:sz w:val="28"/>
          <w:szCs w:val="28"/>
        </w:rPr>
        <w:t>ргани</w:t>
      </w:r>
      <w:r w:rsidR="00F63E3A" w:rsidRPr="00533E72">
        <w:rPr>
          <w:rStyle w:val="FontStyle16"/>
          <w:b w:val="0"/>
          <w:bCs w:val="0"/>
          <w:i w:val="0"/>
          <w:sz w:val="28"/>
          <w:szCs w:val="28"/>
        </w:rPr>
        <w:t>зации деятельности учащихся</w:t>
      </w:r>
      <w:r w:rsidRPr="00533E72">
        <w:rPr>
          <w:rStyle w:val="FontStyle16"/>
          <w:b w:val="0"/>
          <w:bCs w:val="0"/>
          <w:i w:val="0"/>
          <w:sz w:val="28"/>
          <w:szCs w:val="28"/>
        </w:rPr>
        <w:t xml:space="preserve">; </w:t>
      </w:r>
    </w:p>
    <w:p w:rsidR="00410A59" w:rsidRPr="00533E72" w:rsidRDefault="00410A59" w:rsidP="00410A59">
      <w:pPr>
        <w:tabs>
          <w:tab w:val="left" w:pos="284"/>
          <w:tab w:val="left" w:pos="931"/>
        </w:tabs>
        <w:ind w:left="709"/>
        <w:jc w:val="both"/>
        <w:rPr>
          <w:rStyle w:val="FontStyle16"/>
          <w:b w:val="0"/>
          <w:i w:val="0"/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 xml:space="preserve">- процесс </w:t>
      </w:r>
      <w:r w:rsidRPr="00533E72">
        <w:rPr>
          <w:rStyle w:val="FontStyle16"/>
          <w:b w:val="0"/>
          <w:bCs w:val="0"/>
          <w:i w:val="0"/>
          <w:sz w:val="28"/>
          <w:szCs w:val="28"/>
        </w:rPr>
        <w:t>создания педагогических условий</w:t>
      </w:r>
      <w:r w:rsidR="00F63E3A" w:rsidRPr="00533E72">
        <w:rPr>
          <w:rStyle w:val="FontStyle16"/>
          <w:b w:val="0"/>
          <w:bCs w:val="0"/>
          <w:i w:val="0"/>
          <w:sz w:val="28"/>
          <w:szCs w:val="28"/>
        </w:rPr>
        <w:t>;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</w:t>
      </w:r>
    </w:p>
    <w:p w:rsidR="00410A59" w:rsidRPr="00533E72" w:rsidRDefault="00410A59" w:rsidP="00410A59">
      <w:pPr>
        <w:pStyle w:val="Style2"/>
        <w:widowControl/>
        <w:tabs>
          <w:tab w:val="left" w:pos="893"/>
          <w:tab w:val="left" w:pos="931"/>
          <w:tab w:val="left" w:pos="1790"/>
        </w:tabs>
        <w:spacing w:line="240" w:lineRule="auto"/>
        <w:ind w:firstLine="709"/>
        <w:rPr>
          <w:rStyle w:val="FontStyle16"/>
          <w:b w:val="0"/>
          <w:i w:val="0"/>
          <w:sz w:val="28"/>
          <w:szCs w:val="28"/>
        </w:rPr>
      </w:pPr>
    </w:p>
    <w:p w:rsidR="00410A59" w:rsidRPr="00533E72" w:rsidRDefault="00410A59" w:rsidP="00410A59">
      <w:pPr>
        <w:pStyle w:val="Style2"/>
        <w:widowControl/>
        <w:tabs>
          <w:tab w:val="left" w:pos="893"/>
          <w:tab w:val="left" w:pos="931"/>
          <w:tab w:val="left" w:pos="1790"/>
        </w:tabs>
        <w:spacing w:line="240" w:lineRule="auto"/>
        <w:ind w:firstLine="709"/>
        <w:rPr>
          <w:rStyle w:val="FontStyle16"/>
          <w:b w:val="0"/>
          <w:i w:val="0"/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 xml:space="preserve">В) Слушатель, успешно завершивший </w:t>
      </w:r>
      <w:proofErr w:type="gramStart"/>
      <w:r w:rsidRPr="00533E72">
        <w:rPr>
          <w:rStyle w:val="FontStyle16"/>
          <w:b w:val="0"/>
          <w:i w:val="0"/>
          <w:sz w:val="28"/>
          <w:szCs w:val="28"/>
        </w:rPr>
        <w:t>обучение по</w:t>
      </w:r>
      <w:proofErr w:type="gramEnd"/>
      <w:r w:rsidRPr="00533E72">
        <w:rPr>
          <w:rStyle w:val="FontStyle16"/>
          <w:b w:val="0"/>
          <w:i w:val="0"/>
          <w:sz w:val="28"/>
          <w:szCs w:val="28"/>
        </w:rPr>
        <w:t xml:space="preserve"> данной программе, должен обладать следующими профессиональными компетенциями:</w:t>
      </w:r>
    </w:p>
    <w:p w:rsidR="00410A59" w:rsidRPr="00533E72" w:rsidRDefault="00410A59" w:rsidP="00410A59">
      <w:pPr>
        <w:tabs>
          <w:tab w:val="left" w:pos="931"/>
        </w:tabs>
        <w:ind w:firstLine="709"/>
        <w:jc w:val="both"/>
        <w:rPr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 xml:space="preserve">1) </w:t>
      </w:r>
      <w:r w:rsidRPr="00533E72">
        <w:rPr>
          <w:sz w:val="28"/>
          <w:szCs w:val="28"/>
        </w:rPr>
        <w:t>вид деятельности из п. А):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>профессиональная компетенция (из ФГОС</w:t>
      </w:r>
      <w:r w:rsidR="00F63E3A" w:rsidRPr="00533E72">
        <w:rPr>
          <w:rStyle w:val="FontStyle16"/>
          <w:b w:val="0"/>
          <w:i w:val="0"/>
          <w:sz w:val="28"/>
          <w:szCs w:val="28"/>
        </w:rPr>
        <w:t xml:space="preserve"> </w:t>
      </w:r>
      <w:proofErr w:type="gramStart"/>
      <w:r w:rsidR="00F63E3A" w:rsidRPr="00533E72">
        <w:rPr>
          <w:rStyle w:val="FontStyle16"/>
          <w:b w:val="0"/>
          <w:i w:val="0"/>
          <w:sz w:val="28"/>
          <w:szCs w:val="28"/>
        </w:rPr>
        <w:t>ВО</w:t>
      </w:r>
      <w:proofErr w:type="gramEnd"/>
      <w:r w:rsidRPr="00533E72">
        <w:rPr>
          <w:rStyle w:val="FontStyle16"/>
          <w:b w:val="0"/>
          <w:i w:val="0"/>
          <w:sz w:val="28"/>
          <w:szCs w:val="28"/>
        </w:rPr>
        <w:t>)</w:t>
      </w:r>
      <w:r w:rsidRPr="00533E72">
        <w:rPr>
          <w:sz w:val="28"/>
          <w:szCs w:val="28"/>
        </w:rPr>
        <w:t>;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410A59" w:rsidRPr="00533E72" w:rsidRDefault="00410A59" w:rsidP="00410A59">
      <w:pPr>
        <w:tabs>
          <w:tab w:val="left" w:pos="931"/>
        </w:tabs>
        <w:ind w:firstLine="709"/>
        <w:jc w:val="both"/>
        <w:rPr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 xml:space="preserve">2) </w:t>
      </w:r>
      <w:r w:rsidRPr="00533E72">
        <w:rPr>
          <w:sz w:val="28"/>
          <w:szCs w:val="28"/>
        </w:rPr>
        <w:t>вид деятельности 2: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rStyle w:val="FontStyle16"/>
          <w:b w:val="0"/>
          <w:i w:val="0"/>
          <w:sz w:val="28"/>
          <w:szCs w:val="28"/>
        </w:rPr>
        <w:t>профессиональная компетенция</w:t>
      </w:r>
      <w:r w:rsidRPr="00533E72">
        <w:rPr>
          <w:sz w:val="28"/>
          <w:szCs w:val="28"/>
        </w:rPr>
        <w:t>;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410A59" w:rsidRPr="00533E72" w:rsidRDefault="00410A59" w:rsidP="00410A59">
      <w:pPr>
        <w:numPr>
          <w:ilvl w:val="0"/>
          <w:numId w:val="2"/>
        </w:numPr>
        <w:tabs>
          <w:tab w:val="left" w:pos="284"/>
          <w:tab w:val="left" w:pos="931"/>
        </w:tabs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533E72">
        <w:rPr>
          <w:rStyle w:val="FontStyle27"/>
          <w:sz w:val="28"/>
          <w:szCs w:val="28"/>
        </w:rPr>
        <w:t>1.2.2. В результате освоения программы у слушателей должны быть сформированы профессиональные компетенции для выполнения следующих трудовых функций</w:t>
      </w: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2467"/>
        <w:gridCol w:w="2452"/>
        <w:gridCol w:w="2451"/>
      </w:tblGrid>
      <w:tr w:rsidR="00410A59" w:rsidRPr="00533E72" w:rsidTr="00647879">
        <w:trPr>
          <w:trHeight w:val="428"/>
          <w:jc w:val="center"/>
        </w:trPr>
        <w:tc>
          <w:tcPr>
            <w:tcW w:w="2201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Профессиональные компетенции</w:t>
            </w:r>
          </w:p>
        </w:tc>
        <w:tc>
          <w:tcPr>
            <w:tcW w:w="2467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 xml:space="preserve">Трудовые функции </w:t>
            </w:r>
          </w:p>
        </w:tc>
        <w:tc>
          <w:tcPr>
            <w:tcW w:w="2452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Умения</w:t>
            </w:r>
          </w:p>
        </w:tc>
        <w:tc>
          <w:tcPr>
            <w:tcW w:w="2451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Знания</w:t>
            </w:r>
          </w:p>
        </w:tc>
      </w:tr>
      <w:tr w:rsidR="00410A59" w:rsidRPr="00533E72" w:rsidTr="00647879">
        <w:trPr>
          <w:trHeight w:val="411"/>
          <w:jc w:val="center"/>
        </w:trPr>
        <w:tc>
          <w:tcPr>
            <w:tcW w:w="2201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1</w:t>
            </w:r>
          </w:p>
        </w:tc>
        <w:tc>
          <w:tcPr>
            <w:tcW w:w="2467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2</w:t>
            </w:r>
          </w:p>
        </w:tc>
        <w:tc>
          <w:tcPr>
            <w:tcW w:w="2452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3</w:t>
            </w:r>
          </w:p>
        </w:tc>
        <w:tc>
          <w:tcPr>
            <w:tcW w:w="2451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4</w:t>
            </w:r>
          </w:p>
        </w:tc>
      </w:tr>
      <w:tr w:rsidR="00410A59" w:rsidRPr="00533E72" w:rsidTr="00647879">
        <w:trPr>
          <w:trHeight w:val="411"/>
          <w:jc w:val="center"/>
        </w:trPr>
        <w:tc>
          <w:tcPr>
            <w:tcW w:w="2201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ФГОС</w:t>
            </w:r>
          </w:p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 xml:space="preserve"> </w:t>
            </w:r>
          </w:p>
        </w:tc>
        <w:tc>
          <w:tcPr>
            <w:tcW w:w="2467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proofErr w:type="spellStart"/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Профстандарт</w:t>
            </w:r>
            <w:proofErr w:type="spellEnd"/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 xml:space="preserve"> </w:t>
            </w:r>
          </w:p>
        </w:tc>
        <w:tc>
          <w:tcPr>
            <w:tcW w:w="2452" w:type="dxa"/>
          </w:tcPr>
          <w:p w:rsidR="00410A59" w:rsidRPr="00533E72" w:rsidRDefault="00410A59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proofErr w:type="spellStart"/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Профстандарт</w:t>
            </w:r>
            <w:proofErr w:type="spellEnd"/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 xml:space="preserve">  </w:t>
            </w:r>
          </w:p>
          <w:p w:rsidR="00410A59" w:rsidRPr="00533E72" w:rsidRDefault="00410A59" w:rsidP="00F63E3A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Квалификационны</w:t>
            </w:r>
            <w:r w:rsidR="00F63E3A" w:rsidRPr="00533E72">
              <w:rPr>
                <w:rStyle w:val="FontStyle25"/>
                <w:rFonts w:eastAsia="SimSun"/>
                <w:b w:val="0"/>
                <w:bCs w:val="0"/>
                <w:i/>
              </w:rPr>
              <w:t>й справочник</w:t>
            </w:r>
          </w:p>
        </w:tc>
        <w:tc>
          <w:tcPr>
            <w:tcW w:w="2451" w:type="dxa"/>
          </w:tcPr>
          <w:p w:rsidR="00F63E3A" w:rsidRPr="00533E72" w:rsidRDefault="00F63E3A" w:rsidP="00F63E3A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proofErr w:type="spellStart"/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>Профстандарт</w:t>
            </w:r>
            <w:proofErr w:type="spellEnd"/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 xml:space="preserve">  </w:t>
            </w:r>
          </w:p>
          <w:p w:rsidR="00410A59" w:rsidRPr="00533E72" w:rsidRDefault="00F63E3A" w:rsidP="00F63E3A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</w:rPr>
              <w:t xml:space="preserve">Квалификационный справочник  </w:t>
            </w:r>
          </w:p>
        </w:tc>
      </w:tr>
    </w:tbl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410A59" w:rsidRPr="00533E72" w:rsidRDefault="00410A59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*Необходимо брать информацию со следующих источников</w:t>
      </w:r>
      <w:r w:rsidR="007B3C6F" w:rsidRPr="00533E72">
        <w:rPr>
          <w:rStyle w:val="FontStyle21"/>
          <w:i w:val="0"/>
          <w:sz w:val="28"/>
          <w:szCs w:val="28"/>
        </w:rPr>
        <w:t xml:space="preserve"> (необходимо перейти по ссылке)</w:t>
      </w:r>
      <w:r w:rsidRPr="00533E72">
        <w:rPr>
          <w:rStyle w:val="FontStyle21"/>
          <w:i w:val="0"/>
          <w:sz w:val="28"/>
          <w:szCs w:val="28"/>
        </w:rPr>
        <w:t xml:space="preserve">: </w:t>
      </w:r>
    </w:p>
    <w:p w:rsidR="00410A59" w:rsidRPr="00533E72" w:rsidRDefault="00410A59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ПРОФСТАНДАРТ</w:t>
      </w:r>
    </w:p>
    <w:p w:rsidR="00410A59" w:rsidRPr="00533E72" w:rsidRDefault="007319D0" w:rsidP="003250F0">
      <w:pPr>
        <w:ind w:firstLine="709"/>
        <w:jc w:val="both"/>
        <w:rPr>
          <w:sz w:val="28"/>
          <w:szCs w:val="28"/>
        </w:rPr>
      </w:pPr>
      <w:hyperlink r:id="rId6" w:tgtFrame="_blank" w:history="1">
        <w:r w:rsidR="00410A59" w:rsidRPr="00533E72">
          <w:rPr>
            <w:rStyle w:val="af2"/>
            <w:color w:val="auto"/>
            <w:sz w:val="28"/>
            <w:szCs w:val="28"/>
            <w:shd w:val="clear" w:color="auto" w:fill="FFFFFF"/>
          </w:rPr>
          <w:t>http://profstandart.rosmintrud.ru/obshchiy-informatsionnyy-blok/natsionalnyy-reestr-professionalnykh-standartov/reestr-professionalnykh-standartov/</w:t>
        </w:r>
      </w:hyperlink>
      <w:r w:rsidR="00410A59" w:rsidRPr="00533E72">
        <w:rPr>
          <w:sz w:val="28"/>
          <w:szCs w:val="28"/>
          <w:shd w:val="clear" w:color="auto" w:fill="FFFFFF"/>
        </w:rPr>
        <w:t>  - Реестр профессиональных стандартов</w:t>
      </w:r>
    </w:p>
    <w:p w:rsidR="00410A59" w:rsidRPr="00533E72" w:rsidRDefault="00410A59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709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КВАЛИФИКАЦИОННЫЕ </w:t>
      </w:r>
      <w:r w:rsidR="00F63E3A" w:rsidRPr="00533E72">
        <w:rPr>
          <w:rStyle w:val="FontStyle21"/>
          <w:i w:val="0"/>
          <w:sz w:val="28"/>
          <w:szCs w:val="28"/>
        </w:rPr>
        <w:t>СПРАВОЧНИКИ</w:t>
      </w:r>
    </w:p>
    <w:p w:rsidR="00410A59" w:rsidRPr="00533E72" w:rsidRDefault="007319D0" w:rsidP="003250F0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hyperlink r:id="rId7" w:history="1">
        <w:r w:rsidR="00410A59" w:rsidRPr="00533E72">
          <w:rPr>
            <w:rStyle w:val="af2"/>
            <w:rFonts w:ascii="Times New Roman" w:hAnsi="Times New Roman"/>
            <w:color w:val="auto"/>
          </w:rPr>
          <w:t>http://profstandart.rosmintrud.ru/obshchiy-informatsionnyy-blok/spravochniki-i-klassifikatory-i-bazy-dannykh/eksd/</w:t>
        </w:r>
      </w:hyperlink>
      <w:r w:rsidR="00410A59" w:rsidRPr="00533E72">
        <w:rPr>
          <w:rFonts w:ascii="Times New Roman" w:hAnsi="Times New Roman"/>
        </w:rPr>
        <w:t xml:space="preserve"> - Единый квалификационный справочник должностей руководителей, специалистов и служащих</w:t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E23300" w:rsidRPr="00533E72" w:rsidRDefault="00E23300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E23300" w:rsidRPr="00533E72" w:rsidRDefault="00E23300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E23300" w:rsidRPr="00533E72" w:rsidRDefault="00E23300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2. СОДЕРЖАНИЕ ПРОГРАММЫ</w:t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2.1. Учебный план</w:t>
      </w:r>
    </w:p>
    <w:p w:rsidR="00410A59" w:rsidRPr="00533E72" w:rsidRDefault="00410A59" w:rsidP="00410A59">
      <w:pPr>
        <w:pStyle w:val="Style11"/>
        <w:widowControl/>
        <w:tabs>
          <w:tab w:val="left" w:pos="993"/>
        </w:tabs>
        <w:spacing w:line="240" w:lineRule="auto"/>
        <w:ind w:firstLine="567"/>
        <w:rPr>
          <w:rStyle w:val="FontStyle27"/>
          <w:b w:val="0"/>
          <w:sz w:val="24"/>
          <w:szCs w:val="24"/>
        </w:rPr>
      </w:pPr>
      <w:r w:rsidRPr="00533E72">
        <w:rPr>
          <w:rStyle w:val="FontStyle27"/>
          <w:b w:val="0"/>
          <w:sz w:val="24"/>
          <w:szCs w:val="24"/>
        </w:rPr>
        <w:t xml:space="preserve">* В учебном плане </w:t>
      </w:r>
      <w:r w:rsidRPr="00533E72">
        <w:rPr>
          <w:rStyle w:val="FontStyle27"/>
          <w:sz w:val="24"/>
          <w:szCs w:val="24"/>
        </w:rPr>
        <w:t>крупными блоками</w:t>
      </w:r>
      <w:r w:rsidRPr="00533E72">
        <w:rPr>
          <w:rStyle w:val="FontStyle27"/>
          <w:b w:val="0"/>
          <w:sz w:val="24"/>
          <w:szCs w:val="24"/>
        </w:rPr>
        <w:t xml:space="preserve"> отображается логическая последовательность освоения программы (дисциплин, </w:t>
      </w:r>
      <w:r w:rsidR="00F63E3A" w:rsidRPr="00533E72">
        <w:rPr>
          <w:rStyle w:val="FontStyle27"/>
          <w:b w:val="0"/>
          <w:sz w:val="24"/>
          <w:szCs w:val="24"/>
        </w:rPr>
        <w:t xml:space="preserve">разделов, </w:t>
      </w:r>
      <w:r w:rsidRPr="00533E72">
        <w:rPr>
          <w:rStyle w:val="FontStyle27"/>
          <w:b w:val="0"/>
          <w:sz w:val="24"/>
          <w:szCs w:val="24"/>
        </w:rPr>
        <w:t xml:space="preserve">модулей), обеспечивающая формирование компетенций. Указывается общая трудоемкость дисциплин, </w:t>
      </w:r>
      <w:r w:rsidR="00F63E3A" w:rsidRPr="00533E72">
        <w:rPr>
          <w:rStyle w:val="FontStyle27"/>
          <w:b w:val="0"/>
          <w:sz w:val="24"/>
          <w:szCs w:val="24"/>
        </w:rPr>
        <w:t xml:space="preserve">разделов, </w:t>
      </w:r>
      <w:r w:rsidRPr="00533E72">
        <w:rPr>
          <w:rStyle w:val="FontStyle27"/>
          <w:b w:val="0"/>
          <w:sz w:val="24"/>
          <w:szCs w:val="24"/>
        </w:rPr>
        <w:t>модулей, стажировок, практик и т. д., а также форма итоговой аттестации</w:t>
      </w:r>
      <w:r w:rsidR="00E23300" w:rsidRPr="00533E72">
        <w:rPr>
          <w:rStyle w:val="FontStyle27"/>
          <w:b w:val="0"/>
          <w:sz w:val="24"/>
          <w:szCs w:val="24"/>
        </w:rPr>
        <w:t>.</w:t>
      </w:r>
    </w:p>
    <w:p w:rsidR="00CF0132" w:rsidRPr="00533E72" w:rsidRDefault="00CF0132" w:rsidP="00410A59">
      <w:pPr>
        <w:pStyle w:val="Style11"/>
        <w:widowControl/>
        <w:tabs>
          <w:tab w:val="left" w:pos="993"/>
        </w:tabs>
        <w:spacing w:line="240" w:lineRule="auto"/>
        <w:ind w:firstLine="567"/>
        <w:rPr>
          <w:rStyle w:val="FontStyle27"/>
          <w:b w:val="0"/>
          <w:i/>
          <w:sz w:val="24"/>
          <w:szCs w:val="24"/>
        </w:rPr>
      </w:pPr>
    </w:p>
    <w:p w:rsidR="00682AD3" w:rsidRPr="00533E72" w:rsidRDefault="00682AD3" w:rsidP="00682AD3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У Ч Е Б Н </w:t>
      </w:r>
      <w:proofErr w:type="gramStart"/>
      <w:r w:rsidRPr="00533E72">
        <w:rPr>
          <w:b/>
          <w:sz w:val="28"/>
          <w:szCs w:val="28"/>
        </w:rPr>
        <w:t>Ы</w:t>
      </w:r>
      <w:proofErr w:type="gramEnd"/>
      <w:r w:rsidRPr="00533E72">
        <w:rPr>
          <w:b/>
          <w:sz w:val="28"/>
          <w:szCs w:val="28"/>
        </w:rPr>
        <w:t xml:space="preserve"> Й   П Л А Н</w:t>
      </w:r>
    </w:p>
    <w:p w:rsidR="00682AD3" w:rsidRPr="00533E72" w:rsidRDefault="00682AD3" w:rsidP="00682AD3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дополнительной профессиональной программы</w:t>
      </w:r>
      <w:r w:rsidRPr="00533E72">
        <w:rPr>
          <w:b/>
          <w:sz w:val="28"/>
          <w:szCs w:val="28"/>
        </w:rPr>
        <w:br/>
        <w:t xml:space="preserve">(повышение квалификации или профессиональная переподготовка) </w:t>
      </w:r>
    </w:p>
    <w:p w:rsidR="00682AD3" w:rsidRPr="00533E72" w:rsidRDefault="00682AD3" w:rsidP="00682AD3">
      <w:pPr>
        <w:overflowPunct w:val="0"/>
        <w:autoSpaceDE w:val="0"/>
        <w:autoSpaceDN w:val="0"/>
        <w:adjustRightInd w:val="0"/>
        <w:ind w:left="720" w:firstLine="709"/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«Название программы» (количество часов)</w:t>
      </w:r>
    </w:p>
    <w:p w:rsidR="00682AD3" w:rsidRPr="00533E72" w:rsidRDefault="00682AD3" w:rsidP="00682AD3">
      <w:pPr>
        <w:overflowPunct w:val="0"/>
        <w:autoSpaceDE w:val="0"/>
        <w:autoSpaceDN w:val="0"/>
        <w:adjustRightInd w:val="0"/>
        <w:ind w:left="720" w:firstLine="709"/>
        <w:jc w:val="center"/>
        <w:rPr>
          <w:rStyle w:val="FontStyle13"/>
          <w:b/>
          <w:sz w:val="28"/>
          <w:szCs w:val="28"/>
        </w:rPr>
      </w:pPr>
      <w:r w:rsidRPr="00533E72">
        <w:rPr>
          <w:rStyle w:val="FontStyle13"/>
          <w:sz w:val="28"/>
          <w:szCs w:val="28"/>
        </w:rPr>
        <w:t>очная/очно-заочная/заочная форма обучения с применением дистанционных образовательных технологий</w:t>
      </w:r>
    </w:p>
    <w:p w:rsidR="00682AD3" w:rsidRPr="00533E72" w:rsidRDefault="00682AD3" w:rsidP="00682AD3"/>
    <w:tbl>
      <w:tblPr>
        <w:tblW w:w="51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1537"/>
        <w:gridCol w:w="1054"/>
        <w:gridCol w:w="597"/>
        <w:gridCol w:w="624"/>
        <w:gridCol w:w="597"/>
        <w:gridCol w:w="624"/>
        <w:gridCol w:w="597"/>
        <w:gridCol w:w="624"/>
        <w:gridCol w:w="597"/>
        <w:gridCol w:w="624"/>
        <w:gridCol w:w="745"/>
        <w:gridCol w:w="1113"/>
      </w:tblGrid>
      <w:tr w:rsidR="00682AD3" w:rsidRPr="00533E72" w:rsidTr="00682AD3">
        <w:trPr>
          <w:cantSplit/>
          <w:trHeight w:val="649"/>
        </w:trPr>
        <w:tc>
          <w:tcPr>
            <w:tcW w:w="229" w:type="pct"/>
            <w:vMerge w:val="restart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33E72">
              <w:rPr>
                <w:b/>
                <w:szCs w:val="24"/>
              </w:rPr>
              <w:t>№</w:t>
            </w:r>
          </w:p>
        </w:tc>
        <w:tc>
          <w:tcPr>
            <w:tcW w:w="786" w:type="pct"/>
            <w:vMerge w:val="restart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Наименование дисциплин</w:t>
            </w: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 xml:space="preserve">Общая трудоемкость, </w:t>
            </w:r>
            <w:proofErr w:type="gramStart"/>
            <w:r w:rsidRPr="00533E72">
              <w:rPr>
                <w:rStyle w:val="FontStyle21"/>
                <w:rFonts w:eastAsia="SimSun"/>
                <w:sz w:val="22"/>
              </w:rPr>
              <w:t>ч</w:t>
            </w:r>
            <w:proofErr w:type="gramEnd"/>
            <w:r w:rsidRPr="00533E72">
              <w:rPr>
                <w:rStyle w:val="FontStyle21"/>
                <w:rFonts w:eastAsia="SimSun"/>
                <w:sz w:val="22"/>
              </w:rPr>
              <w:t>.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1 сессия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2 сессия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3 сессия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4 сессия</w:t>
            </w:r>
          </w:p>
        </w:tc>
        <w:tc>
          <w:tcPr>
            <w:tcW w:w="381" w:type="pct"/>
            <w:vMerge w:val="restart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СРС, ч.</w:t>
            </w:r>
          </w:p>
        </w:tc>
        <w:tc>
          <w:tcPr>
            <w:tcW w:w="572" w:type="pct"/>
            <w:vMerge w:val="restar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Форма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контроля</w:t>
            </w:r>
          </w:p>
        </w:tc>
      </w:tr>
      <w:tr w:rsidR="00682AD3" w:rsidRPr="00533E72" w:rsidTr="00682AD3">
        <w:trPr>
          <w:cantSplit/>
          <w:trHeight w:val="275"/>
        </w:trPr>
        <w:tc>
          <w:tcPr>
            <w:tcW w:w="229" w:type="pct"/>
            <w:vMerge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</w:rPr>
            </w:pPr>
          </w:p>
        </w:tc>
        <w:tc>
          <w:tcPr>
            <w:tcW w:w="539" w:type="pct"/>
            <w:vMerge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</w:rPr>
            </w:pP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Ауд.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ДОТ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Ауд.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ДОТ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Ауд.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ДОТ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Ауд.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18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ДОТ</w:t>
            </w:r>
          </w:p>
        </w:tc>
        <w:tc>
          <w:tcPr>
            <w:tcW w:w="381" w:type="pct"/>
            <w:vMerge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</w:rPr>
            </w:pPr>
          </w:p>
        </w:tc>
        <w:tc>
          <w:tcPr>
            <w:tcW w:w="572" w:type="pct"/>
            <w:vMerge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</w:rPr>
            </w:pP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533E72">
              <w:rPr>
                <w:b/>
                <w:color w:val="auto"/>
                <w:sz w:val="22"/>
                <w:szCs w:val="16"/>
              </w:rPr>
              <w:t>Наименование раздела 1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…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533E72">
              <w:rPr>
                <w:b/>
                <w:color w:val="auto"/>
                <w:sz w:val="22"/>
                <w:szCs w:val="16"/>
              </w:rPr>
              <w:t>Наименование раздела 2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…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Стажировка/ практика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682AD3" w:rsidRPr="00533E72" w:rsidTr="00682AD3">
        <w:tc>
          <w:tcPr>
            <w:tcW w:w="229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pStyle w:val="Default"/>
              <w:rPr>
                <w:b/>
                <w:color w:val="auto"/>
                <w:highlight w:val="yellow"/>
              </w:rPr>
            </w:pPr>
            <w:r w:rsidRPr="00533E72">
              <w:rPr>
                <w:b/>
                <w:color w:val="auto"/>
                <w:sz w:val="22"/>
              </w:rPr>
              <w:t xml:space="preserve">Итоговая аттестация 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экзамен/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защита ИАР</w:t>
            </w:r>
          </w:p>
        </w:tc>
      </w:tr>
      <w:tr w:rsidR="00682AD3" w:rsidRPr="00533E72" w:rsidTr="00682AD3">
        <w:tblPrEx>
          <w:tblLook w:val="0000"/>
        </w:tblPrEx>
        <w:trPr>
          <w:trHeight w:val="383"/>
        </w:trPr>
        <w:tc>
          <w:tcPr>
            <w:tcW w:w="22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ind w:left="461"/>
              <w:jc w:val="right"/>
              <w:rPr>
                <w:b/>
                <w:sz w:val="24"/>
                <w:szCs w:val="24"/>
                <w:lang w:val="tt-RU"/>
              </w:rPr>
            </w:pPr>
            <w:r w:rsidRPr="00533E72">
              <w:rPr>
                <w:b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53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E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2AD3" w:rsidRPr="00533E72" w:rsidRDefault="00682AD3" w:rsidP="00682AD3"/>
    <w:p w:rsidR="00682AD3" w:rsidRPr="00533E72" w:rsidRDefault="00682AD3" w:rsidP="00410A59">
      <w:pPr>
        <w:tabs>
          <w:tab w:val="left" w:pos="1134"/>
        </w:tabs>
        <w:ind w:left="851"/>
        <w:jc w:val="both"/>
        <w:rPr>
          <w:rStyle w:val="FontStyle21"/>
          <w:i w:val="0"/>
          <w:sz w:val="28"/>
          <w:szCs w:val="28"/>
        </w:rPr>
      </w:pPr>
    </w:p>
    <w:p w:rsidR="00682AD3" w:rsidRPr="00533E72" w:rsidRDefault="00682AD3">
      <w:pPr>
        <w:spacing w:after="160" w:line="259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br w:type="page"/>
      </w:r>
    </w:p>
    <w:p w:rsidR="00410A59" w:rsidRPr="00533E72" w:rsidRDefault="00410A59" w:rsidP="00410A59">
      <w:pPr>
        <w:tabs>
          <w:tab w:val="left" w:pos="1134"/>
        </w:tabs>
        <w:ind w:left="851"/>
        <w:jc w:val="both"/>
        <w:rPr>
          <w:rStyle w:val="FontStyle21"/>
          <w:b w:val="0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2.2. Календарный учебный график </w:t>
      </w:r>
      <w:r w:rsidRPr="00533E72">
        <w:rPr>
          <w:rStyle w:val="FontStyle21"/>
          <w:b w:val="0"/>
          <w:i w:val="0"/>
          <w:sz w:val="28"/>
          <w:szCs w:val="28"/>
        </w:rPr>
        <w:t>(недели определяются на календарный год)</w:t>
      </w:r>
    </w:p>
    <w:p w:rsidR="00410A59" w:rsidRPr="00533E72" w:rsidRDefault="00410A59" w:rsidP="00410A59">
      <w:pPr>
        <w:tabs>
          <w:tab w:val="left" w:pos="1134"/>
        </w:tabs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1 год обучения</w:t>
      </w:r>
    </w:p>
    <w:p w:rsidR="00410A59" w:rsidRPr="00533E72" w:rsidRDefault="00410A59" w:rsidP="00410A59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410A59" w:rsidRPr="00533E72" w:rsidTr="00647879">
        <w:trPr>
          <w:trHeight w:val="403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</w:tbl>
    <w:p w:rsidR="00410A59" w:rsidRPr="00533E72" w:rsidRDefault="00410A59" w:rsidP="00410A5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10A59" w:rsidRPr="00533E72" w:rsidRDefault="00410A59" w:rsidP="00410A59">
      <w:pPr>
        <w:tabs>
          <w:tab w:val="left" w:pos="1134"/>
        </w:tabs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410A59" w:rsidRPr="00533E72" w:rsidTr="00647879">
        <w:trPr>
          <w:trHeight w:val="403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 xml:space="preserve">Учебная неделя 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49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285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24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37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50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25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38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51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  <w:tr w:rsidR="00410A59" w:rsidRPr="00533E72" w:rsidTr="00647879">
        <w:trPr>
          <w:trHeight w:val="301"/>
        </w:trPr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13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26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39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  <w:r w:rsidRPr="00533E72">
              <w:rPr>
                <w:rStyle w:val="FontStyle21"/>
                <w:rFonts w:eastAsia="SimSun"/>
                <w:b w:val="0"/>
                <w:i w:val="0"/>
              </w:rPr>
              <w:t>52</w:t>
            </w:r>
          </w:p>
        </w:tc>
        <w:tc>
          <w:tcPr>
            <w:tcW w:w="1187" w:type="dxa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rPr>
                <w:rStyle w:val="FontStyle21"/>
                <w:rFonts w:eastAsia="SimSun"/>
                <w:b w:val="0"/>
                <w:i w:val="0"/>
              </w:rPr>
            </w:pPr>
          </w:p>
        </w:tc>
      </w:tr>
    </w:tbl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0"/>
        <w:rPr>
          <w:rStyle w:val="FontStyle21"/>
          <w:i w:val="0"/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0"/>
        <w:rPr>
          <w:rStyle w:val="FontStyle21"/>
          <w:b w:val="0"/>
          <w:i w:val="0"/>
          <w:sz w:val="28"/>
          <w:szCs w:val="28"/>
        </w:rPr>
      </w:pPr>
      <w:r w:rsidRPr="00533E72">
        <w:rPr>
          <w:rStyle w:val="FontStyle21"/>
          <w:b w:val="0"/>
          <w:i w:val="0"/>
          <w:sz w:val="28"/>
          <w:szCs w:val="28"/>
        </w:rPr>
        <w:t>Условные обозначения:</w:t>
      </w:r>
    </w:p>
    <w:tbl>
      <w:tblPr>
        <w:tblW w:w="8330" w:type="dxa"/>
        <w:tblLayout w:type="fixed"/>
        <w:tblLook w:val="0000"/>
      </w:tblPr>
      <w:tblGrid>
        <w:gridCol w:w="675"/>
        <w:gridCol w:w="1985"/>
        <w:gridCol w:w="850"/>
        <w:gridCol w:w="1242"/>
        <w:gridCol w:w="885"/>
        <w:gridCol w:w="2693"/>
      </w:tblGrid>
      <w:tr w:rsidR="00410A59" w:rsidRPr="00533E72" w:rsidTr="00647879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proofErr w:type="spellStart"/>
            <w:proofErr w:type="gramStart"/>
            <w:r w:rsidRPr="00533E72">
              <w:rPr>
                <w:sz w:val="24"/>
              </w:rPr>
              <w:t>Ауд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533E72" w:rsidRDefault="00410A59" w:rsidP="00647879">
            <w:pPr>
              <w:pStyle w:val="Style5"/>
              <w:widowControl/>
              <w:tabs>
                <w:tab w:val="left" w:pos="782"/>
                <w:tab w:val="left" w:pos="3254"/>
              </w:tabs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533E72">
              <w:rPr>
                <w:rStyle w:val="FontStyle21"/>
                <w:b w:val="0"/>
                <w:i w:val="0"/>
                <w:sz w:val="24"/>
                <w:szCs w:val="24"/>
              </w:rPr>
              <w:t>Аудиторные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proofErr w:type="spellStart"/>
            <w:proofErr w:type="gramStart"/>
            <w:r w:rsidRPr="00533E72">
              <w:rPr>
                <w:sz w:val="24"/>
              </w:rPr>
              <w:t>Ст</w:t>
            </w:r>
            <w:proofErr w:type="spellEnd"/>
            <w:proofErr w:type="gramEnd"/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Стажировка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Пред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Подготовка итоговой (аттестационной) работы</w:t>
            </w:r>
          </w:p>
        </w:tc>
      </w:tr>
      <w:tr w:rsidR="00410A59" w:rsidRPr="00533E72" w:rsidTr="0064787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</w:p>
        </w:tc>
      </w:tr>
      <w:tr w:rsidR="00410A59" w:rsidRPr="00533E72" w:rsidTr="006478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ДОТ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Дистанционное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proofErr w:type="spellStart"/>
            <w:proofErr w:type="gramStart"/>
            <w:r w:rsidRPr="00533E72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Практика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ИА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59" w:rsidRPr="00533E72" w:rsidRDefault="00410A59" w:rsidP="00647879">
            <w:pPr>
              <w:pStyle w:val="ReportHead"/>
              <w:rPr>
                <w:sz w:val="24"/>
              </w:rPr>
            </w:pPr>
            <w:r w:rsidRPr="00533E72">
              <w:rPr>
                <w:sz w:val="24"/>
              </w:rPr>
              <w:t>Итоговая аттестация</w:t>
            </w:r>
          </w:p>
        </w:tc>
      </w:tr>
    </w:tbl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682AD3" w:rsidRPr="00533E72" w:rsidRDefault="00682AD3">
      <w:pPr>
        <w:spacing w:after="160" w:line="259" w:lineRule="auto"/>
        <w:rPr>
          <w:rStyle w:val="FontStyle21"/>
          <w:rFonts w:eastAsia="Times New Roman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br w:type="page"/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2.3. Рабочие программы дисциплин </w:t>
      </w:r>
    </w:p>
    <w:p w:rsidR="007D5B39" w:rsidRPr="00533E72" w:rsidRDefault="007D5B3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Раздел 1. Наименование раздела </w:t>
      </w:r>
    </w:p>
    <w:p w:rsidR="007D5B39" w:rsidRPr="00533E72" w:rsidRDefault="007D5B39" w:rsidP="007D5B39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Компетенции, формируемые в процессе обучения в рамках раздела </w:t>
      </w:r>
    </w:p>
    <w:p w:rsidR="007D5B39" w:rsidRPr="00533E72" w:rsidRDefault="007D5B39" w:rsidP="007D5B3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7D5B39" w:rsidRPr="00533E72" w:rsidRDefault="007D5B39" w:rsidP="007D5B3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7D5B39" w:rsidRPr="00533E72" w:rsidRDefault="007D5B39" w:rsidP="007D5B3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410A59" w:rsidRPr="00533E72" w:rsidRDefault="00410A59" w:rsidP="00410A59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1. Название дисциплины </w:t>
      </w:r>
      <w:r w:rsidR="00682AD3"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410A59" w:rsidRPr="00533E72" w:rsidRDefault="00410A59" w:rsidP="00410A59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="00682AD3" w:rsidRPr="00533E72">
        <w:rPr>
          <w:sz w:val="28"/>
          <w:szCs w:val="28"/>
        </w:rPr>
        <w:t xml:space="preserve"> </w:t>
      </w:r>
    </w:p>
    <w:p w:rsidR="00410A59" w:rsidRPr="00533E72" w:rsidRDefault="00410A59" w:rsidP="00410A59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410A59" w:rsidRPr="00533E72" w:rsidRDefault="00682AD3" w:rsidP="00410A59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Тема 2. Название </w:t>
      </w:r>
      <w:r w:rsidR="00410A59" w:rsidRPr="00533E72">
        <w:rPr>
          <w:b/>
          <w:sz w:val="28"/>
          <w:szCs w:val="28"/>
        </w:rPr>
        <w:t>темы</w:t>
      </w:r>
    </w:p>
    <w:p w:rsidR="00410A59" w:rsidRPr="00533E72" w:rsidRDefault="00410A59" w:rsidP="00410A59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7D5B39" w:rsidRPr="00533E72" w:rsidRDefault="007D5B39" w:rsidP="007D5B39">
      <w:pPr>
        <w:ind w:firstLine="851"/>
        <w:jc w:val="both"/>
        <w:rPr>
          <w:b/>
          <w:sz w:val="28"/>
          <w:szCs w:val="28"/>
        </w:rPr>
      </w:pPr>
    </w:p>
    <w:p w:rsidR="00682AD3" w:rsidRPr="00533E72" w:rsidRDefault="007D5B39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2. </w:t>
      </w:r>
      <w:r w:rsidR="00682AD3" w:rsidRPr="00533E72">
        <w:rPr>
          <w:b/>
          <w:sz w:val="28"/>
          <w:szCs w:val="28"/>
        </w:rPr>
        <w:t xml:space="preserve">Название дисциплины </w:t>
      </w:r>
      <w:r w:rsidR="00682AD3"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682AD3" w:rsidRPr="00533E72" w:rsidRDefault="00682AD3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682AD3" w:rsidRPr="00533E72" w:rsidRDefault="00682AD3" w:rsidP="00682AD3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682AD3" w:rsidRPr="00533E72" w:rsidRDefault="00682AD3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682AD3" w:rsidRPr="00533E72" w:rsidRDefault="00682AD3" w:rsidP="00682AD3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7D5B39" w:rsidRPr="00533E72" w:rsidRDefault="007D5B39" w:rsidP="00682AD3">
      <w:pPr>
        <w:ind w:firstLine="851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ind w:firstLine="851"/>
        <w:contextualSpacing/>
        <w:rPr>
          <w:b/>
          <w:sz w:val="28"/>
          <w:szCs w:val="28"/>
        </w:rPr>
      </w:pPr>
    </w:p>
    <w:p w:rsidR="00410A59" w:rsidRPr="00533E72" w:rsidRDefault="00410A59" w:rsidP="00410A59">
      <w:pPr>
        <w:ind w:firstLine="851"/>
        <w:contextualSpacing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 xml:space="preserve">Рекомендуемая литература. </w:t>
      </w:r>
    </w:p>
    <w:p w:rsidR="00410A59" w:rsidRPr="00533E72" w:rsidRDefault="00410A59" w:rsidP="00410A59">
      <w:pPr>
        <w:pStyle w:val="af0"/>
        <w:spacing w:after="0"/>
        <w:ind w:left="0"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Основная</w:t>
      </w:r>
    </w:p>
    <w:p w:rsidR="00410A59" w:rsidRPr="00533E72" w:rsidRDefault="00410A59" w:rsidP="00410A5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</w:t>
      </w:r>
      <w:proofErr w:type="gramStart"/>
      <w:r w:rsidRPr="00533E72">
        <w:rPr>
          <w:sz w:val="28"/>
          <w:szCs w:val="28"/>
        </w:rPr>
        <w:t xml:space="preserve"> !</w:t>
      </w:r>
      <w:proofErr w:type="gramEnd"/>
      <w:r w:rsidRPr="00533E72">
        <w:rPr>
          <w:sz w:val="28"/>
          <w:szCs w:val="28"/>
        </w:rPr>
        <w:t>!! не старше 5 лет;</w:t>
      </w:r>
    </w:p>
    <w:p w:rsidR="00410A59" w:rsidRPr="00533E72" w:rsidRDefault="00410A59" w:rsidP="00410A5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410A59" w:rsidRPr="00533E72" w:rsidRDefault="00410A59" w:rsidP="00410A59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Дополнительная</w:t>
      </w:r>
    </w:p>
    <w:p w:rsidR="00410A59" w:rsidRPr="00533E72" w:rsidRDefault="00410A59" w:rsidP="00410A59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наименование;</w:t>
      </w:r>
    </w:p>
    <w:p w:rsidR="00410A59" w:rsidRPr="00533E72" w:rsidRDefault="00410A59" w:rsidP="00410A59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410A59" w:rsidRPr="00533E72" w:rsidRDefault="00410A59" w:rsidP="00410A59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Базы данных, информационно-справочные материалы и поисковые системы</w:t>
      </w:r>
    </w:p>
    <w:p w:rsidR="00410A59" w:rsidRPr="00533E72" w:rsidRDefault="00410A59" w:rsidP="00410A59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1. наименование;</w:t>
      </w:r>
    </w:p>
    <w:p w:rsidR="00410A59" w:rsidRPr="00533E72" w:rsidRDefault="00410A59" w:rsidP="00410A59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2. …</w:t>
      </w:r>
    </w:p>
    <w:p w:rsidR="00410A59" w:rsidRPr="00533E72" w:rsidRDefault="00410A59" w:rsidP="00410A59">
      <w:pPr>
        <w:ind w:firstLine="851"/>
        <w:contextualSpacing/>
        <w:jc w:val="both"/>
        <w:rPr>
          <w:sz w:val="28"/>
          <w:szCs w:val="28"/>
        </w:rPr>
      </w:pPr>
    </w:p>
    <w:p w:rsidR="007D5B39" w:rsidRPr="00533E72" w:rsidRDefault="007D5B39" w:rsidP="007D5B3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Раздел 2. Наименование раздела </w:t>
      </w:r>
    </w:p>
    <w:p w:rsidR="007D5B39" w:rsidRPr="00533E72" w:rsidRDefault="007D5B39" w:rsidP="007D5B39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Компетенции, формируемые в процессе обучения в рамках раздела </w:t>
      </w:r>
    </w:p>
    <w:p w:rsidR="007D5B39" w:rsidRPr="00533E72" w:rsidRDefault="007D5B39" w:rsidP="007D5B3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7D5B39" w:rsidRPr="00533E72" w:rsidRDefault="007D5B39" w:rsidP="007D5B3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7D5B39" w:rsidRPr="00533E72" w:rsidRDefault="007D5B39" w:rsidP="007D5B3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682AD3" w:rsidRPr="00533E72" w:rsidRDefault="007D5B39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1. </w:t>
      </w:r>
      <w:r w:rsidR="00682AD3" w:rsidRPr="00533E72">
        <w:rPr>
          <w:b/>
          <w:sz w:val="28"/>
          <w:szCs w:val="28"/>
        </w:rPr>
        <w:t xml:space="preserve">Название дисциплины </w:t>
      </w:r>
      <w:r w:rsidR="00682AD3"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682AD3" w:rsidRPr="00533E72" w:rsidRDefault="00682AD3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682AD3" w:rsidRPr="00533E72" w:rsidRDefault="00682AD3" w:rsidP="00682AD3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682AD3" w:rsidRPr="00533E72" w:rsidRDefault="00682AD3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682AD3" w:rsidRPr="00533E72" w:rsidRDefault="00682AD3" w:rsidP="00682AD3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lastRenderedPageBreak/>
        <w:t>Изучаемые вопросы.</w:t>
      </w:r>
    </w:p>
    <w:p w:rsidR="007D5B39" w:rsidRPr="00533E72" w:rsidRDefault="007D5B39" w:rsidP="00682AD3">
      <w:pPr>
        <w:ind w:firstLine="851"/>
        <w:jc w:val="both"/>
        <w:rPr>
          <w:b/>
          <w:sz w:val="28"/>
          <w:szCs w:val="28"/>
        </w:rPr>
      </w:pPr>
    </w:p>
    <w:p w:rsidR="00682AD3" w:rsidRPr="00533E72" w:rsidRDefault="007D5B39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2. </w:t>
      </w:r>
      <w:r w:rsidR="00682AD3" w:rsidRPr="00533E72">
        <w:rPr>
          <w:b/>
          <w:sz w:val="28"/>
          <w:szCs w:val="28"/>
        </w:rPr>
        <w:t xml:space="preserve">Название дисциплины </w:t>
      </w:r>
      <w:r w:rsidR="00682AD3"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682AD3" w:rsidRPr="00533E72" w:rsidRDefault="00682AD3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682AD3" w:rsidRPr="00533E72" w:rsidRDefault="00682AD3" w:rsidP="00682AD3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682AD3" w:rsidRPr="00533E72" w:rsidRDefault="00682AD3" w:rsidP="00682AD3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682AD3" w:rsidRPr="00533E72" w:rsidRDefault="00682AD3" w:rsidP="00682AD3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7D5B39" w:rsidRPr="00533E72" w:rsidRDefault="007D5B39" w:rsidP="00682AD3">
      <w:pPr>
        <w:ind w:firstLine="851"/>
        <w:jc w:val="both"/>
        <w:rPr>
          <w:b/>
          <w:sz w:val="28"/>
          <w:szCs w:val="28"/>
        </w:rPr>
      </w:pPr>
    </w:p>
    <w:p w:rsidR="007D5B39" w:rsidRPr="00533E72" w:rsidRDefault="007D5B39" w:rsidP="007D5B39">
      <w:pPr>
        <w:ind w:firstLine="851"/>
        <w:contextualSpacing/>
        <w:rPr>
          <w:b/>
          <w:sz w:val="28"/>
          <w:szCs w:val="28"/>
        </w:rPr>
      </w:pPr>
    </w:p>
    <w:p w:rsidR="007D5B39" w:rsidRPr="00533E72" w:rsidRDefault="007D5B39" w:rsidP="007D5B39">
      <w:pPr>
        <w:ind w:firstLine="851"/>
        <w:contextualSpacing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 xml:space="preserve">Рекомендуемая литература. </w:t>
      </w:r>
    </w:p>
    <w:p w:rsidR="007D5B39" w:rsidRPr="00533E72" w:rsidRDefault="007D5B39" w:rsidP="007D5B39">
      <w:pPr>
        <w:pStyle w:val="af0"/>
        <w:spacing w:after="0"/>
        <w:ind w:left="0"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Основная</w:t>
      </w:r>
    </w:p>
    <w:p w:rsidR="007D5B39" w:rsidRPr="00533E72" w:rsidRDefault="007D5B39" w:rsidP="007D5B3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</w:t>
      </w:r>
      <w:proofErr w:type="gramStart"/>
      <w:r w:rsidRPr="00533E72">
        <w:rPr>
          <w:sz w:val="28"/>
          <w:szCs w:val="28"/>
        </w:rPr>
        <w:t xml:space="preserve"> !</w:t>
      </w:r>
      <w:proofErr w:type="gramEnd"/>
      <w:r w:rsidRPr="00533E72">
        <w:rPr>
          <w:sz w:val="28"/>
          <w:szCs w:val="28"/>
        </w:rPr>
        <w:t>!! не старше 5 лет;</w:t>
      </w:r>
    </w:p>
    <w:p w:rsidR="007D5B39" w:rsidRPr="00533E72" w:rsidRDefault="007D5B39" w:rsidP="007D5B3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7D5B39" w:rsidRPr="00533E72" w:rsidRDefault="007D5B39" w:rsidP="007D5B39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Дополнительная</w:t>
      </w:r>
    </w:p>
    <w:p w:rsidR="007D5B39" w:rsidRPr="00533E72" w:rsidRDefault="007D5B39" w:rsidP="007D5B39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наименование;</w:t>
      </w:r>
    </w:p>
    <w:p w:rsidR="007D5B39" w:rsidRPr="00533E72" w:rsidRDefault="007D5B39" w:rsidP="007D5B39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7D5B39" w:rsidRPr="00533E72" w:rsidRDefault="007D5B39" w:rsidP="007D5B39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Базы данных, информационно-справочные материалы и поисковые системы</w:t>
      </w:r>
    </w:p>
    <w:p w:rsidR="007D5B39" w:rsidRPr="00533E72" w:rsidRDefault="007D5B39" w:rsidP="007D5B39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1. наименование;</w:t>
      </w:r>
    </w:p>
    <w:p w:rsidR="007D5B39" w:rsidRPr="00533E72" w:rsidRDefault="007D5B39" w:rsidP="007D5B39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2. …</w:t>
      </w:r>
    </w:p>
    <w:p w:rsidR="007D5B39" w:rsidRPr="00533E72" w:rsidRDefault="007D5B39" w:rsidP="00410A59">
      <w:pPr>
        <w:ind w:firstLine="851"/>
        <w:contextualSpacing/>
        <w:jc w:val="both"/>
        <w:rPr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3. ОРГАНИЗАЦИОННО-ПЕДАГОГИЧЕСКИЕ УСЛОВИЯ РЕАЛИЗАЦИИ ПРОГРАММЫ </w:t>
      </w:r>
    </w:p>
    <w:p w:rsidR="00410A59" w:rsidRPr="00533E72" w:rsidRDefault="00410A59" w:rsidP="00410A59">
      <w:pPr>
        <w:pStyle w:val="Style11"/>
        <w:widowControl/>
        <w:tabs>
          <w:tab w:val="left" w:pos="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533E72">
        <w:rPr>
          <w:rStyle w:val="FontStyle27"/>
        </w:rPr>
        <w:t xml:space="preserve"> </w:t>
      </w:r>
      <w:r w:rsidRPr="00533E72">
        <w:rPr>
          <w:b/>
          <w:sz w:val="28"/>
          <w:szCs w:val="28"/>
          <w:shd w:val="clear" w:color="auto" w:fill="FFFFFF"/>
        </w:rPr>
        <w:t xml:space="preserve">3.1. </w:t>
      </w:r>
      <w:r w:rsidRPr="00533E72">
        <w:rPr>
          <w:rStyle w:val="FontStyle13"/>
          <w:b/>
          <w:sz w:val="28"/>
          <w:szCs w:val="28"/>
        </w:rPr>
        <w:t>Требования к уровню подготовки поступающего на обучение.</w:t>
      </w:r>
      <w:r w:rsidRPr="00533E72">
        <w:rPr>
          <w:sz w:val="28"/>
          <w:szCs w:val="28"/>
          <w:shd w:val="clear" w:color="auto" w:fill="FFFFFF"/>
        </w:rPr>
        <w:t xml:space="preserve"> К освоению программы профессиональной переподготовки допускаются лица: </w:t>
      </w:r>
    </w:p>
    <w:p w:rsidR="00410A59" w:rsidRPr="00533E72" w:rsidRDefault="00410A59" w:rsidP="00410A59">
      <w:pPr>
        <w:pStyle w:val="Style5"/>
        <w:widowControl/>
        <w:numPr>
          <w:ilvl w:val="0"/>
          <w:numId w:val="3"/>
        </w:numPr>
        <w:tabs>
          <w:tab w:val="left" w:pos="0"/>
          <w:tab w:val="left" w:pos="1134"/>
          <w:tab w:val="left" w:pos="3254"/>
        </w:tabs>
        <w:spacing w:line="240" w:lineRule="auto"/>
        <w:ind w:left="0" w:firstLine="851"/>
        <w:rPr>
          <w:sz w:val="28"/>
          <w:szCs w:val="28"/>
          <w:shd w:val="clear" w:color="auto" w:fill="FFFFFF"/>
        </w:rPr>
      </w:pPr>
      <w:proofErr w:type="gramStart"/>
      <w:r w:rsidRPr="00533E72">
        <w:rPr>
          <w:sz w:val="28"/>
          <w:szCs w:val="28"/>
          <w:shd w:val="clear" w:color="auto" w:fill="FFFFFF"/>
        </w:rPr>
        <w:t>имеющие</w:t>
      </w:r>
      <w:proofErr w:type="gramEnd"/>
      <w:r w:rsidRPr="00533E72">
        <w:rPr>
          <w:sz w:val="28"/>
          <w:szCs w:val="28"/>
          <w:shd w:val="clear" w:color="auto" w:fill="FFFFFF"/>
        </w:rPr>
        <w:t xml:space="preserve"> среднее профессиональное и/или высшее образование; </w:t>
      </w:r>
    </w:p>
    <w:p w:rsidR="00410A59" w:rsidRPr="00533E72" w:rsidRDefault="00410A59" w:rsidP="00410A59">
      <w:pPr>
        <w:pStyle w:val="Style5"/>
        <w:widowControl/>
        <w:numPr>
          <w:ilvl w:val="0"/>
          <w:numId w:val="3"/>
        </w:numPr>
        <w:tabs>
          <w:tab w:val="left" w:pos="0"/>
          <w:tab w:val="left" w:pos="1134"/>
          <w:tab w:val="left" w:pos="3254"/>
        </w:tabs>
        <w:spacing w:line="240" w:lineRule="auto"/>
        <w:ind w:left="0" w:firstLine="851"/>
        <w:rPr>
          <w:rStyle w:val="FontStyle21"/>
          <w:i w:val="0"/>
          <w:sz w:val="28"/>
          <w:szCs w:val="28"/>
        </w:rPr>
      </w:pPr>
      <w:proofErr w:type="gramStart"/>
      <w:r w:rsidRPr="00533E72">
        <w:rPr>
          <w:sz w:val="28"/>
          <w:szCs w:val="28"/>
          <w:shd w:val="clear" w:color="auto" w:fill="FFFFFF"/>
        </w:rPr>
        <w:t>получающие</w:t>
      </w:r>
      <w:proofErr w:type="gramEnd"/>
      <w:r w:rsidRPr="00533E72">
        <w:rPr>
          <w:sz w:val="28"/>
          <w:szCs w:val="28"/>
          <w:shd w:val="clear" w:color="auto" w:fill="FFFFFF"/>
        </w:rPr>
        <w:t xml:space="preserve"> среднее профессиональное и/или высшее образование.</w:t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b/>
          <w:bCs/>
          <w:iCs/>
          <w:sz w:val="28"/>
          <w:szCs w:val="28"/>
          <w:shd w:val="clear" w:color="auto" w:fill="FFFFFF"/>
        </w:rPr>
      </w:pPr>
      <w:r w:rsidRPr="00533E72">
        <w:rPr>
          <w:rStyle w:val="FontStyle21"/>
          <w:i w:val="0"/>
          <w:sz w:val="28"/>
          <w:szCs w:val="28"/>
        </w:rPr>
        <w:t xml:space="preserve">3.2. Форма обучения. </w:t>
      </w:r>
      <w:r w:rsidRPr="00533E72">
        <w:rPr>
          <w:sz w:val="28"/>
          <w:szCs w:val="28"/>
          <w:shd w:val="clear" w:color="auto" w:fill="FFFFFF"/>
        </w:rPr>
        <w:t>Образовательная программа профессиональной переподготовки реализуется в очной форме\очной форме с применением дистанционных образовательных технологий\очно-заочной форме\ очно-заочной форме с применением дистанционных образовательных технологий\заочной форме\ заочной форме с применением дистанционных образовательных технологий.</w:t>
      </w:r>
      <w:r w:rsidRPr="00533E72">
        <w:rPr>
          <w:sz w:val="28"/>
          <w:szCs w:val="28"/>
        </w:rPr>
        <w:t xml:space="preserve"> </w:t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13"/>
        </w:rPr>
      </w:pPr>
      <w:r w:rsidRPr="00533E72">
        <w:rPr>
          <w:rStyle w:val="FontStyle21"/>
          <w:i w:val="0"/>
          <w:sz w:val="28"/>
          <w:szCs w:val="28"/>
        </w:rPr>
        <w:t xml:space="preserve">3.3. Трудоемкость программы и режим занятий. </w:t>
      </w:r>
      <w:r w:rsidRPr="00533E72">
        <w:rPr>
          <w:rStyle w:val="FontStyle13"/>
          <w:sz w:val="28"/>
          <w:szCs w:val="28"/>
        </w:rPr>
        <w:t xml:space="preserve">Нормативная трудоемкость </w:t>
      </w:r>
      <w:proofErr w:type="gramStart"/>
      <w:r w:rsidRPr="00533E72">
        <w:rPr>
          <w:rStyle w:val="FontStyle13"/>
          <w:sz w:val="28"/>
          <w:szCs w:val="28"/>
        </w:rPr>
        <w:t>обучения по</w:t>
      </w:r>
      <w:proofErr w:type="gramEnd"/>
      <w:r w:rsidRPr="00533E72">
        <w:rPr>
          <w:rStyle w:val="FontStyle13"/>
          <w:sz w:val="28"/>
          <w:szCs w:val="28"/>
        </w:rPr>
        <w:t xml:space="preserve"> данной программе – </w:t>
      </w:r>
      <w:r w:rsidR="007B3C6F" w:rsidRPr="00533E72">
        <w:rPr>
          <w:rStyle w:val="FontStyle13"/>
          <w:sz w:val="28"/>
          <w:szCs w:val="28"/>
        </w:rPr>
        <w:t xml:space="preserve">общее </w:t>
      </w:r>
      <w:r w:rsidRPr="00533E72">
        <w:rPr>
          <w:rStyle w:val="FontStyle13"/>
          <w:sz w:val="28"/>
          <w:szCs w:val="28"/>
        </w:rPr>
        <w:t>количество часов, включая аудиторную нагрузку – к</w:t>
      </w:r>
      <w:r w:rsidR="007D5B39" w:rsidRPr="00533E72">
        <w:rPr>
          <w:rStyle w:val="FontStyle13"/>
          <w:sz w:val="28"/>
          <w:szCs w:val="28"/>
        </w:rPr>
        <w:t xml:space="preserve">оличество часов, дистанционную работу – количество часов,  внеаудиторную (СРС, стажировка, практика) </w:t>
      </w:r>
      <w:r w:rsidRPr="00533E72">
        <w:rPr>
          <w:rStyle w:val="FontStyle13"/>
          <w:sz w:val="28"/>
          <w:szCs w:val="28"/>
        </w:rPr>
        <w:t>– количество часов.</w:t>
      </w:r>
    </w:p>
    <w:p w:rsidR="00410A59" w:rsidRPr="00533E72" w:rsidRDefault="00410A59" w:rsidP="00410A59">
      <w:pPr>
        <w:pStyle w:val="Style4"/>
        <w:widowControl/>
        <w:spacing w:line="240" w:lineRule="auto"/>
        <w:ind w:firstLine="562"/>
        <w:jc w:val="both"/>
        <w:rPr>
          <w:rStyle w:val="FontStyle13"/>
          <w:sz w:val="28"/>
          <w:szCs w:val="28"/>
        </w:rPr>
      </w:pPr>
      <w:r w:rsidRPr="00533E72">
        <w:rPr>
          <w:rStyle w:val="FontStyle13"/>
          <w:sz w:val="28"/>
          <w:szCs w:val="28"/>
        </w:rPr>
        <w:t> При любой форме обучения учебная нагрузка устанавливается не более 54 часа в неделю, включая все виды аудиторной и внеаудиторной (самостоятельной) учебной работы слушателя курсов.</w:t>
      </w:r>
    </w:p>
    <w:p w:rsidR="00682AD3" w:rsidRPr="00533E72" w:rsidRDefault="00682AD3" w:rsidP="00410A59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682AD3" w:rsidRPr="00533E72" w:rsidRDefault="00682AD3" w:rsidP="00410A59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533E72" w:rsidRPr="00533E72" w:rsidRDefault="00533E72">
      <w:pPr>
        <w:spacing w:after="160" w:line="259" w:lineRule="auto"/>
        <w:rPr>
          <w:rStyle w:val="FontStyle21"/>
          <w:rFonts w:eastAsia="Times New Roman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br w:type="page"/>
      </w:r>
    </w:p>
    <w:p w:rsidR="00410A59" w:rsidRPr="00533E72" w:rsidRDefault="00410A59" w:rsidP="00410A59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3.4. Кадровое обеспечение </w:t>
      </w:r>
    </w:p>
    <w:tbl>
      <w:tblPr>
        <w:tblW w:w="93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0"/>
        <w:gridCol w:w="2918"/>
        <w:gridCol w:w="1602"/>
        <w:gridCol w:w="2552"/>
        <w:gridCol w:w="1559"/>
      </w:tblGrid>
      <w:tr w:rsidR="00410A59" w:rsidRPr="00533E72" w:rsidTr="00647879">
        <w:trPr>
          <w:jc w:val="center"/>
        </w:trPr>
        <w:tc>
          <w:tcPr>
            <w:tcW w:w="720" w:type="dxa"/>
          </w:tcPr>
          <w:p w:rsidR="00410A59" w:rsidRPr="00533E72" w:rsidRDefault="00410A59" w:rsidP="00647879">
            <w:pPr>
              <w:jc w:val="center"/>
            </w:pPr>
            <w:r w:rsidRPr="00533E72">
              <w:t>№</w:t>
            </w:r>
          </w:p>
          <w:p w:rsidR="00410A59" w:rsidRPr="00533E72" w:rsidRDefault="00410A59" w:rsidP="00647879">
            <w:pPr>
              <w:jc w:val="center"/>
            </w:pPr>
            <w:proofErr w:type="gramStart"/>
            <w:r w:rsidRPr="00533E72">
              <w:t>п</w:t>
            </w:r>
            <w:proofErr w:type="gramEnd"/>
            <w:r w:rsidRPr="00533E72">
              <w:t>/п</w:t>
            </w:r>
          </w:p>
        </w:tc>
        <w:tc>
          <w:tcPr>
            <w:tcW w:w="2918" w:type="dxa"/>
          </w:tcPr>
          <w:p w:rsidR="00410A59" w:rsidRPr="00533E72" w:rsidRDefault="00410A59" w:rsidP="00682AD3">
            <w:r w:rsidRPr="00533E72">
              <w:t>Наименование дисциплин</w:t>
            </w:r>
            <w:r w:rsidR="00682AD3" w:rsidRPr="00533E72">
              <w:t>ы</w:t>
            </w:r>
            <w:r w:rsidRPr="00533E72">
              <w:t xml:space="preserve"> учебного плана </w:t>
            </w:r>
          </w:p>
        </w:tc>
        <w:tc>
          <w:tcPr>
            <w:tcW w:w="1602" w:type="dxa"/>
          </w:tcPr>
          <w:p w:rsidR="00410A59" w:rsidRPr="00533E72" w:rsidRDefault="00682AD3" w:rsidP="00647879">
            <w:pPr>
              <w:jc w:val="center"/>
            </w:pPr>
            <w:r w:rsidRPr="00533E72">
              <w:t>Преподаватель</w:t>
            </w:r>
          </w:p>
          <w:p w:rsidR="00410A59" w:rsidRPr="00533E72" w:rsidRDefault="00410A59" w:rsidP="00647879">
            <w:pPr>
              <w:jc w:val="center"/>
            </w:pPr>
            <w:r w:rsidRPr="00533E72">
              <w:t>(Ф.И.О.)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10A59" w:rsidRPr="00533E72" w:rsidRDefault="00410A59" w:rsidP="00647879">
            <w:pPr>
              <w:jc w:val="center"/>
            </w:pPr>
            <w:r w:rsidRPr="00533E72">
              <w:t>Какое учреждение проф. образования окончил, специальность и квалификация по диплому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A59" w:rsidRPr="00533E72" w:rsidRDefault="007319D0" w:rsidP="00647879">
            <w:pPr>
              <w:jc w:val="center"/>
            </w:pPr>
            <w:r>
              <w:rPr>
                <w:noProof/>
              </w:rPr>
              <w:pict>
                <v:line id="Line 2" o:spid="_x0000_s1026" style="position:absolute;left:0;text-align:left;flip:y;z-index:1;visibility:visible;mso-position-horizontal-relative:text;mso-position-vertical-relative:text" from="44.3pt,90.55pt" to="44.3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" strokeweight="1pt"/>
              </w:pict>
            </w:r>
            <w:r w:rsidR="00410A59" w:rsidRPr="00533E72">
              <w:t>Ученая степень, звание, должность</w:t>
            </w:r>
          </w:p>
        </w:tc>
      </w:tr>
      <w:tr w:rsidR="00410A59" w:rsidRPr="00533E72" w:rsidTr="00647879">
        <w:trPr>
          <w:jc w:val="center"/>
        </w:trPr>
        <w:tc>
          <w:tcPr>
            <w:tcW w:w="720" w:type="dxa"/>
          </w:tcPr>
          <w:p w:rsidR="00410A59" w:rsidRPr="00533E72" w:rsidRDefault="00410A59" w:rsidP="00647879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1</w:t>
            </w:r>
          </w:p>
        </w:tc>
        <w:tc>
          <w:tcPr>
            <w:tcW w:w="2918" w:type="dxa"/>
          </w:tcPr>
          <w:p w:rsidR="00410A59" w:rsidRPr="00533E72" w:rsidRDefault="00410A59" w:rsidP="00647879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2</w:t>
            </w:r>
          </w:p>
        </w:tc>
        <w:tc>
          <w:tcPr>
            <w:tcW w:w="1602" w:type="dxa"/>
          </w:tcPr>
          <w:p w:rsidR="00410A59" w:rsidRPr="00533E72" w:rsidRDefault="00410A59" w:rsidP="00647879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10A59" w:rsidRPr="00533E72" w:rsidRDefault="00410A59" w:rsidP="00647879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A59" w:rsidRPr="00533E72" w:rsidRDefault="00410A59" w:rsidP="00647879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5</w:t>
            </w:r>
          </w:p>
        </w:tc>
      </w:tr>
      <w:tr w:rsidR="00410A59" w:rsidRPr="00533E72" w:rsidTr="00647879">
        <w:trPr>
          <w:jc w:val="center"/>
        </w:trPr>
        <w:tc>
          <w:tcPr>
            <w:tcW w:w="720" w:type="dxa"/>
          </w:tcPr>
          <w:p w:rsidR="00410A59" w:rsidRPr="00533E72" w:rsidRDefault="00410A59" w:rsidP="006478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</w:tcPr>
          <w:p w:rsidR="00410A59" w:rsidRPr="00533E72" w:rsidRDefault="00410A59" w:rsidP="00647879">
            <w:pPr>
              <w:jc w:val="center"/>
            </w:pPr>
          </w:p>
        </w:tc>
        <w:tc>
          <w:tcPr>
            <w:tcW w:w="1602" w:type="dxa"/>
          </w:tcPr>
          <w:p w:rsidR="00410A59" w:rsidRPr="00533E72" w:rsidRDefault="00410A59" w:rsidP="00647879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10A59" w:rsidRPr="00533E72" w:rsidRDefault="00410A59" w:rsidP="0064787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A59" w:rsidRPr="00533E72" w:rsidRDefault="00410A59" w:rsidP="00647879">
            <w:pPr>
              <w:jc w:val="center"/>
            </w:pPr>
          </w:p>
        </w:tc>
      </w:tr>
      <w:tr w:rsidR="00410A59" w:rsidRPr="00533E72" w:rsidTr="00647879">
        <w:trPr>
          <w:jc w:val="center"/>
        </w:trPr>
        <w:tc>
          <w:tcPr>
            <w:tcW w:w="720" w:type="dxa"/>
          </w:tcPr>
          <w:p w:rsidR="00410A59" w:rsidRPr="00533E72" w:rsidRDefault="00410A59" w:rsidP="006478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</w:tcPr>
          <w:p w:rsidR="00410A59" w:rsidRPr="00533E72" w:rsidRDefault="00410A59" w:rsidP="00647879">
            <w:pPr>
              <w:jc w:val="center"/>
            </w:pPr>
          </w:p>
        </w:tc>
        <w:tc>
          <w:tcPr>
            <w:tcW w:w="1602" w:type="dxa"/>
          </w:tcPr>
          <w:p w:rsidR="00410A59" w:rsidRPr="00533E72" w:rsidRDefault="00410A59" w:rsidP="00647879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10A59" w:rsidRPr="00533E72" w:rsidRDefault="00410A59" w:rsidP="0064787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A59" w:rsidRPr="00533E72" w:rsidRDefault="00410A59" w:rsidP="00647879">
            <w:pPr>
              <w:jc w:val="center"/>
            </w:pPr>
          </w:p>
        </w:tc>
      </w:tr>
    </w:tbl>
    <w:p w:rsidR="00682AD3" w:rsidRPr="00533E72" w:rsidRDefault="00682AD3" w:rsidP="00410A59">
      <w:pPr>
        <w:pStyle w:val="Style5"/>
        <w:widowControl/>
        <w:tabs>
          <w:tab w:val="left" w:pos="142"/>
          <w:tab w:val="left" w:pos="1276"/>
          <w:tab w:val="left" w:pos="3254"/>
        </w:tabs>
        <w:spacing w:line="240" w:lineRule="auto"/>
        <w:ind w:firstLine="851"/>
        <w:rPr>
          <w:rStyle w:val="FontStyle21"/>
          <w:bCs w:val="0"/>
          <w:i w:val="0"/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142"/>
          <w:tab w:val="left" w:pos="1276"/>
          <w:tab w:val="left" w:pos="3254"/>
        </w:tabs>
        <w:spacing w:line="240" w:lineRule="auto"/>
        <w:ind w:firstLine="851"/>
        <w:rPr>
          <w:rStyle w:val="FontStyle21"/>
          <w:bCs w:val="0"/>
          <w:i w:val="0"/>
          <w:sz w:val="28"/>
          <w:szCs w:val="28"/>
        </w:rPr>
      </w:pPr>
      <w:r w:rsidRPr="00533E72">
        <w:rPr>
          <w:rStyle w:val="FontStyle21"/>
          <w:bCs w:val="0"/>
          <w:i w:val="0"/>
          <w:sz w:val="28"/>
          <w:szCs w:val="28"/>
        </w:rPr>
        <w:t xml:space="preserve">3.5. Материально-техническое обеспечение </w:t>
      </w:r>
    </w:p>
    <w:p w:rsidR="00410A59" w:rsidRPr="00533E72" w:rsidRDefault="00410A59" w:rsidP="00410A59">
      <w:pPr>
        <w:pStyle w:val="Style4"/>
        <w:widowControl/>
        <w:spacing w:before="67" w:line="276" w:lineRule="auto"/>
        <w:ind w:firstLine="851"/>
        <w:rPr>
          <w:rStyle w:val="FontStyle13"/>
          <w:i/>
        </w:rPr>
      </w:pPr>
      <w:r w:rsidRPr="00533E72">
        <w:rPr>
          <w:rStyle w:val="FontStyle13"/>
          <w:i/>
        </w:rPr>
        <w:t>*Приводятся сведения об условиях проведения лекций, лабораторных и практических занятий,  а также об используемом оборудовании и информационных технологиях.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2902"/>
        <w:gridCol w:w="3282"/>
      </w:tblGrid>
      <w:tr w:rsidR="00410A59" w:rsidRPr="00533E72" w:rsidTr="00647879">
        <w:trPr>
          <w:trHeight w:val="861"/>
          <w:jc w:val="center"/>
        </w:trPr>
        <w:tc>
          <w:tcPr>
            <w:tcW w:w="3146" w:type="dxa"/>
          </w:tcPr>
          <w:p w:rsidR="00410A59" w:rsidRPr="00533E72" w:rsidRDefault="00410A59" w:rsidP="00647879">
            <w:r w:rsidRPr="00533E72">
              <w:t>Наименование специализированных аудиторий, кабинетов, лабораторий</w:t>
            </w:r>
          </w:p>
        </w:tc>
        <w:tc>
          <w:tcPr>
            <w:tcW w:w="2902" w:type="dxa"/>
          </w:tcPr>
          <w:p w:rsidR="00410A59" w:rsidRPr="00533E72" w:rsidRDefault="00410A59" w:rsidP="00647879">
            <w:r w:rsidRPr="00533E72">
              <w:t>Вид занятий</w:t>
            </w:r>
          </w:p>
        </w:tc>
        <w:tc>
          <w:tcPr>
            <w:tcW w:w="3282" w:type="dxa"/>
          </w:tcPr>
          <w:p w:rsidR="00410A59" w:rsidRPr="00533E72" w:rsidRDefault="00410A59" w:rsidP="00647879">
            <w:r w:rsidRPr="00533E72">
              <w:t>Оборудование, программное обеспечение</w:t>
            </w:r>
          </w:p>
        </w:tc>
      </w:tr>
      <w:tr w:rsidR="00410A59" w:rsidRPr="00533E72" w:rsidTr="00647879">
        <w:trPr>
          <w:trHeight w:val="406"/>
          <w:jc w:val="center"/>
        </w:trPr>
        <w:tc>
          <w:tcPr>
            <w:tcW w:w="3146" w:type="dxa"/>
          </w:tcPr>
          <w:p w:rsidR="00410A59" w:rsidRPr="00533E72" w:rsidRDefault="00410A59" w:rsidP="00647879"/>
        </w:tc>
        <w:tc>
          <w:tcPr>
            <w:tcW w:w="2902" w:type="dxa"/>
          </w:tcPr>
          <w:p w:rsidR="00410A59" w:rsidRPr="00533E72" w:rsidRDefault="00410A59" w:rsidP="00647879"/>
        </w:tc>
        <w:tc>
          <w:tcPr>
            <w:tcW w:w="3282" w:type="dxa"/>
          </w:tcPr>
          <w:p w:rsidR="00410A59" w:rsidRPr="00533E72" w:rsidRDefault="00410A59" w:rsidP="00647879"/>
        </w:tc>
      </w:tr>
    </w:tbl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  <w:r w:rsidRPr="00533E72">
        <w:rPr>
          <w:rStyle w:val="FontStyle11"/>
          <w:sz w:val="28"/>
          <w:szCs w:val="28"/>
        </w:rPr>
        <w:t>4. ОЦЕНКА КАЧЕСТВА ОСВОЕНИЯ ПРОГРАММЫ</w:t>
      </w:r>
    </w:p>
    <w:p w:rsidR="00410A59" w:rsidRPr="00533E72" w:rsidRDefault="00410A59" w:rsidP="00410A59">
      <w:pPr>
        <w:pStyle w:val="Style4"/>
        <w:widowControl/>
        <w:spacing w:before="14" w:line="245" w:lineRule="exact"/>
        <w:ind w:right="-5" w:firstLine="547"/>
        <w:jc w:val="both"/>
        <w:rPr>
          <w:rStyle w:val="FontStyle12"/>
          <w:sz w:val="28"/>
          <w:szCs w:val="28"/>
        </w:rPr>
      </w:pPr>
    </w:p>
    <w:p w:rsidR="00410A59" w:rsidRPr="00533E72" w:rsidRDefault="00410A59" w:rsidP="00410A59">
      <w:pPr>
        <w:pStyle w:val="Style4"/>
        <w:widowControl/>
        <w:spacing w:line="240" w:lineRule="auto"/>
        <w:ind w:right="-6" w:firstLine="851"/>
        <w:jc w:val="both"/>
        <w:rPr>
          <w:rStyle w:val="FontStyle12"/>
          <w:sz w:val="28"/>
          <w:szCs w:val="28"/>
        </w:rPr>
      </w:pPr>
      <w:r w:rsidRPr="00533E72">
        <w:rPr>
          <w:rStyle w:val="FontStyle12"/>
          <w:sz w:val="28"/>
          <w:szCs w:val="28"/>
        </w:rPr>
        <w:t>4.1. Текущая оценка качества освоения программы</w:t>
      </w:r>
    </w:p>
    <w:p w:rsidR="00410A59" w:rsidRPr="00533E72" w:rsidRDefault="00410A59" w:rsidP="00410A59">
      <w:pPr>
        <w:pStyle w:val="Style3"/>
        <w:widowControl/>
        <w:spacing w:line="240" w:lineRule="auto"/>
        <w:ind w:right="-5" w:firstLine="851"/>
        <w:rPr>
          <w:rStyle w:val="FontStyle11"/>
          <w:b w:val="0"/>
          <w:sz w:val="28"/>
          <w:szCs w:val="28"/>
        </w:rPr>
      </w:pPr>
      <w:r w:rsidRPr="00533E72">
        <w:rPr>
          <w:rStyle w:val="FontStyle11"/>
          <w:b w:val="0"/>
          <w:sz w:val="28"/>
          <w:szCs w:val="28"/>
        </w:rPr>
        <w:t>4.1.1. Оценочные материалы</w:t>
      </w:r>
      <w:r w:rsidRPr="00533E72">
        <w:rPr>
          <w:rStyle w:val="FontStyle11"/>
          <w:sz w:val="28"/>
          <w:szCs w:val="28"/>
        </w:rPr>
        <w:t xml:space="preserve">, </w:t>
      </w:r>
      <w:r w:rsidRPr="00533E72">
        <w:rPr>
          <w:rStyle w:val="FontStyle11"/>
          <w:b w:val="0"/>
          <w:sz w:val="28"/>
          <w:szCs w:val="28"/>
        </w:rPr>
        <w:t xml:space="preserve">используемые при текущей оценке </w:t>
      </w:r>
      <w:proofErr w:type="spellStart"/>
      <w:r w:rsidRPr="00533E72">
        <w:rPr>
          <w:rStyle w:val="FontStyle11"/>
          <w:b w:val="0"/>
          <w:sz w:val="28"/>
          <w:szCs w:val="28"/>
        </w:rPr>
        <w:t>сформированности</w:t>
      </w:r>
      <w:proofErr w:type="spellEnd"/>
      <w:r w:rsidRPr="00533E72">
        <w:rPr>
          <w:rStyle w:val="FontStyle11"/>
          <w:b w:val="0"/>
          <w:sz w:val="28"/>
          <w:szCs w:val="28"/>
        </w:rPr>
        <w:t xml:space="preserve"> компетенций слушателя: </w:t>
      </w:r>
    </w:p>
    <w:p w:rsidR="00410A59" w:rsidRPr="00533E72" w:rsidRDefault="00410A59" w:rsidP="00410A59">
      <w:pPr>
        <w:pStyle w:val="Style3"/>
        <w:widowControl/>
        <w:spacing w:line="240" w:lineRule="auto"/>
        <w:ind w:right="-5" w:firstLine="851"/>
        <w:rPr>
          <w:rStyle w:val="FontStyle11"/>
          <w:b w:val="0"/>
          <w:sz w:val="28"/>
          <w:szCs w:val="28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3065"/>
        <w:gridCol w:w="2614"/>
      </w:tblGrid>
      <w:tr w:rsidR="00410A59" w:rsidRPr="00533E72" w:rsidTr="00647879">
        <w:trPr>
          <w:jc w:val="center"/>
        </w:trPr>
        <w:tc>
          <w:tcPr>
            <w:tcW w:w="3534" w:type="dxa"/>
          </w:tcPr>
          <w:p w:rsidR="00410A59" w:rsidRPr="00533E72" w:rsidRDefault="00410A59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 xml:space="preserve">Формируемые профессиональные компетенции </w:t>
            </w:r>
          </w:p>
        </w:tc>
        <w:tc>
          <w:tcPr>
            <w:tcW w:w="3065" w:type="dxa"/>
            <w:vAlign w:val="center"/>
          </w:tcPr>
          <w:p w:rsidR="00410A59" w:rsidRPr="00533E72" w:rsidRDefault="00410A59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 xml:space="preserve">Наименование оценочного материала </w:t>
            </w:r>
          </w:p>
        </w:tc>
        <w:tc>
          <w:tcPr>
            <w:tcW w:w="2614" w:type="dxa"/>
            <w:vAlign w:val="center"/>
          </w:tcPr>
          <w:p w:rsidR="00410A59" w:rsidRPr="00533E72" w:rsidRDefault="00410A59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Ссылка на прилагаемые оценочные материалы</w:t>
            </w:r>
          </w:p>
        </w:tc>
      </w:tr>
      <w:tr w:rsidR="00410A59" w:rsidRPr="00533E72" w:rsidTr="00647879">
        <w:trPr>
          <w:jc w:val="center"/>
        </w:trPr>
        <w:tc>
          <w:tcPr>
            <w:tcW w:w="3534" w:type="dxa"/>
          </w:tcPr>
          <w:p w:rsidR="00410A59" w:rsidRPr="00533E72" w:rsidRDefault="00410A59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3065" w:type="dxa"/>
          </w:tcPr>
          <w:p w:rsidR="00410A59" w:rsidRPr="00533E72" w:rsidRDefault="00410A59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2614" w:type="dxa"/>
          </w:tcPr>
          <w:p w:rsidR="00410A59" w:rsidRPr="00533E72" w:rsidRDefault="00410A59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3</w:t>
            </w:r>
          </w:p>
        </w:tc>
      </w:tr>
      <w:tr w:rsidR="00410A59" w:rsidRPr="00533E72" w:rsidTr="00647879">
        <w:trPr>
          <w:jc w:val="center"/>
        </w:trPr>
        <w:tc>
          <w:tcPr>
            <w:tcW w:w="3534" w:type="dxa"/>
          </w:tcPr>
          <w:p w:rsidR="00410A59" w:rsidRPr="00533E72" w:rsidRDefault="00410A59" w:rsidP="00647879">
            <w:pPr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* перечень профессиональных компетенций должен соответствовать перечню, представленному в пункте 1.4</w:t>
            </w:r>
          </w:p>
        </w:tc>
        <w:tc>
          <w:tcPr>
            <w:tcW w:w="3065" w:type="dxa"/>
          </w:tcPr>
          <w:p w:rsidR="00410A59" w:rsidRPr="00533E72" w:rsidRDefault="00410A59" w:rsidP="00647879">
            <w:pPr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* в качестве оценочного материала могут выступать  тесты; практические задачи;  ситуационные задачи; кейсы; контрольные работы и др.</w:t>
            </w:r>
          </w:p>
        </w:tc>
        <w:tc>
          <w:tcPr>
            <w:tcW w:w="2614" w:type="dxa"/>
          </w:tcPr>
          <w:p w:rsidR="00410A59" w:rsidRPr="00533E72" w:rsidRDefault="00410A59" w:rsidP="00647879">
            <w:pPr>
              <w:rPr>
                <w:rFonts w:eastAsia="SimSun"/>
                <w:iCs/>
              </w:rPr>
            </w:pPr>
            <w:r w:rsidRPr="00533E72">
              <w:rPr>
                <w:rFonts w:eastAsia="SimSun"/>
                <w:iCs/>
              </w:rPr>
              <w:t>Приложение № номер</w:t>
            </w:r>
          </w:p>
          <w:p w:rsidR="00410A59" w:rsidRPr="00533E72" w:rsidRDefault="00410A59" w:rsidP="00647879">
            <w:pPr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* для каждого оценочно материала должна быть приведена ссылка в качестве приложения оценочного материала и критериев оценивания</w:t>
            </w:r>
          </w:p>
        </w:tc>
      </w:tr>
    </w:tbl>
    <w:p w:rsidR="00410A59" w:rsidRPr="00533E72" w:rsidRDefault="00410A59" w:rsidP="00410A59">
      <w:pPr>
        <w:pStyle w:val="Style4"/>
        <w:widowControl/>
        <w:spacing w:line="240" w:lineRule="auto"/>
        <w:ind w:right="-6" w:firstLine="851"/>
        <w:jc w:val="both"/>
        <w:rPr>
          <w:rStyle w:val="FontStyle12"/>
          <w:i/>
          <w:sz w:val="28"/>
          <w:szCs w:val="28"/>
        </w:rPr>
      </w:pPr>
    </w:p>
    <w:p w:rsidR="00410A59" w:rsidRPr="00533E72" w:rsidRDefault="00410A59" w:rsidP="00410A59">
      <w:pPr>
        <w:pStyle w:val="Style4"/>
        <w:widowControl/>
        <w:spacing w:line="240" w:lineRule="auto"/>
        <w:ind w:right="-6" w:firstLine="851"/>
        <w:jc w:val="both"/>
        <w:rPr>
          <w:rStyle w:val="FontStyle12"/>
          <w:sz w:val="28"/>
          <w:szCs w:val="28"/>
        </w:rPr>
      </w:pPr>
      <w:r w:rsidRPr="00533E72">
        <w:rPr>
          <w:rStyle w:val="FontStyle12"/>
          <w:sz w:val="28"/>
          <w:szCs w:val="28"/>
        </w:rPr>
        <w:t>4.2. Итоговая оценка качества освоения программы</w:t>
      </w:r>
    </w:p>
    <w:p w:rsidR="00410A59" w:rsidRPr="00533E72" w:rsidRDefault="00410A59" w:rsidP="00410A59">
      <w:pPr>
        <w:pStyle w:val="Style4"/>
        <w:widowControl/>
        <w:spacing w:line="240" w:lineRule="auto"/>
        <w:ind w:right="-6" w:firstLine="851"/>
        <w:jc w:val="both"/>
        <w:rPr>
          <w:rStyle w:val="FontStyle12"/>
          <w:i/>
          <w:sz w:val="28"/>
          <w:szCs w:val="28"/>
        </w:rPr>
      </w:pPr>
    </w:p>
    <w:p w:rsidR="00410A59" w:rsidRPr="00533E72" w:rsidRDefault="00410A59" w:rsidP="00410A59">
      <w:pPr>
        <w:pStyle w:val="Style4"/>
        <w:widowControl/>
        <w:spacing w:line="240" w:lineRule="auto"/>
        <w:ind w:right="-6" w:firstLine="851"/>
        <w:jc w:val="both"/>
        <w:rPr>
          <w:rStyle w:val="FontStyle12"/>
          <w:i/>
          <w:sz w:val="28"/>
          <w:szCs w:val="28"/>
        </w:rPr>
      </w:pPr>
      <w:r w:rsidRPr="00533E72">
        <w:rPr>
          <w:rStyle w:val="FontStyle12"/>
          <w:i/>
          <w:sz w:val="28"/>
          <w:szCs w:val="28"/>
        </w:rPr>
        <w:t>Оценка качества освоения программы включает итоговую аттестацию слушателей, предполагающую итоговый экзамен и (или) защиту выпускной аттестационной работы (выпускного проекта).</w:t>
      </w: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b/>
          <w:sz w:val="28"/>
          <w:szCs w:val="28"/>
        </w:rPr>
      </w:pP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4.2.1. Примерные вопросы итогового экзамена</w:t>
      </w:r>
      <w:r w:rsidR="007D5B39" w:rsidRPr="00533E72">
        <w:rPr>
          <w:b/>
          <w:sz w:val="28"/>
          <w:szCs w:val="28"/>
        </w:rPr>
        <w:t>/примерные темы итоговых аттестационных работ</w:t>
      </w: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sz w:val="28"/>
          <w:szCs w:val="28"/>
        </w:rPr>
      </w:pPr>
      <w:r w:rsidRPr="00533E72">
        <w:rPr>
          <w:sz w:val="28"/>
          <w:szCs w:val="28"/>
        </w:rPr>
        <w:t>1) …</w:t>
      </w: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sz w:val="28"/>
          <w:szCs w:val="28"/>
        </w:rPr>
      </w:pPr>
      <w:r w:rsidRPr="00533E72">
        <w:rPr>
          <w:sz w:val="28"/>
          <w:szCs w:val="28"/>
        </w:rPr>
        <w:t>2) …</w:t>
      </w: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sz w:val="28"/>
          <w:szCs w:val="28"/>
        </w:rPr>
      </w:pPr>
      <w:r w:rsidRPr="00533E72">
        <w:rPr>
          <w:sz w:val="28"/>
          <w:szCs w:val="28"/>
        </w:rPr>
        <w:t xml:space="preserve">3) … </w:t>
      </w:r>
    </w:p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</w:p>
    <w:p w:rsidR="007D5B39" w:rsidRPr="00533E72" w:rsidRDefault="007D5B39" w:rsidP="00410A59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</w:p>
    <w:p w:rsidR="00410A59" w:rsidRPr="00533E72" w:rsidRDefault="00410A59" w:rsidP="00410A59">
      <w:pPr>
        <w:tabs>
          <w:tab w:val="left" w:pos="0"/>
        </w:tabs>
        <w:ind w:right="-19" w:firstLine="851"/>
        <w:jc w:val="both"/>
        <w:rPr>
          <w:sz w:val="28"/>
          <w:szCs w:val="28"/>
        </w:rPr>
      </w:pPr>
      <w:r w:rsidRPr="00533E72">
        <w:rPr>
          <w:b/>
          <w:sz w:val="28"/>
          <w:szCs w:val="28"/>
        </w:rPr>
        <w:t xml:space="preserve">4.2.2. Уровень </w:t>
      </w:r>
      <w:proofErr w:type="spellStart"/>
      <w:r w:rsidRPr="00533E72">
        <w:rPr>
          <w:b/>
          <w:sz w:val="28"/>
          <w:szCs w:val="28"/>
        </w:rPr>
        <w:t>сформированности</w:t>
      </w:r>
      <w:proofErr w:type="spellEnd"/>
      <w:r w:rsidRPr="00533E72">
        <w:rPr>
          <w:b/>
          <w:sz w:val="28"/>
          <w:szCs w:val="28"/>
        </w:rPr>
        <w:t xml:space="preserve"> компетенций и итоговая оценка</w:t>
      </w:r>
      <w:r w:rsidRPr="00533E72">
        <w:rPr>
          <w:sz w:val="28"/>
          <w:szCs w:val="28"/>
        </w:rPr>
        <w:t xml:space="preserve"> по результатам итогового экзамена определяются согласно следующим критериям:</w:t>
      </w:r>
    </w:p>
    <w:p w:rsidR="00410A59" w:rsidRPr="00533E72" w:rsidRDefault="00410A59" w:rsidP="00410A59">
      <w:pPr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Повышенный уровень – оценка «</w:t>
      </w:r>
      <w:r w:rsidRPr="00533E72">
        <w:rPr>
          <w:iCs/>
          <w:sz w:val="28"/>
          <w:szCs w:val="28"/>
        </w:rPr>
        <w:t>отлично»</w:t>
      </w:r>
      <w:r w:rsidRPr="00533E72">
        <w:rPr>
          <w:sz w:val="28"/>
          <w:szCs w:val="28"/>
        </w:rPr>
        <w:t xml:space="preserve"> (5 баллов) умение самостоятельно принимать решения, решать проблему/задачу теоретического или прикладного характера на основе изученных методов, приемов, технологий.</w:t>
      </w:r>
    </w:p>
    <w:p w:rsidR="00410A59" w:rsidRPr="00533E72" w:rsidRDefault="00410A59" w:rsidP="00410A59">
      <w:pPr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  <w:tab w:val="left" w:pos="8280"/>
        </w:tabs>
        <w:autoSpaceDE w:val="0"/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Базовый уровень - оценка </w:t>
      </w:r>
      <w:r w:rsidRPr="00533E72">
        <w:rPr>
          <w:iCs/>
          <w:sz w:val="28"/>
          <w:szCs w:val="28"/>
        </w:rPr>
        <w:t>«хорошо»</w:t>
      </w:r>
      <w:r w:rsidRPr="00533E72">
        <w:rPr>
          <w:sz w:val="28"/>
          <w:szCs w:val="28"/>
        </w:rPr>
        <w:t xml:space="preserve"> (4 балла) способность собирать, систематизировать, анализировать и грамотно использовать информацию из самостоятельно найденных теоретических источников иллюстрировать ими теоретические положения или обосновывать практику применения.</w:t>
      </w:r>
    </w:p>
    <w:p w:rsidR="00410A59" w:rsidRPr="00533E72" w:rsidRDefault="00410A59" w:rsidP="00410A59">
      <w:pPr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  <w:tab w:val="left" w:pos="8280"/>
        </w:tabs>
        <w:autoSpaceDE w:val="0"/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Удовлетворительный уровень - оценка </w:t>
      </w:r>
      <w:r w:rsidRPr="00533E72">
        <w:rPr>
          <w:iCs/>
          <w:sz w:val="28"/>
          <w:szCs w:val="28"/>
        </w:rPr>
        <w:t>«удовлетворительно»</w:t>
      </w:r>
      <w:r w:rsidRPr="00533E72">
        <w:rPr>
          <w:sz w:val="28"/>
          <w:szCs w:val="28"/>
        </w:rPr>
        <w:t xml:space="preserve"> (3 балла) изложение в пределах задач курса теоретически и практически контролируемого материала.</w:t>
      </w:r>
    </w:p>
    <w:p w:rsidR="00410A59" w:rsidRPr="00533E72" w:rsidRDefault="00410A59" w:rsidP="00410A59">
      <w:pPr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  <w:tab w:val="left" w:pos="8280"/>
        </w:tabs>
        <w:autoSpaceDE w:val="0"/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Недостаточный уровень – оценка  «</w:t>
      </w:r>
      <w:r w:rsidRPr="00533E72">
        <w:rPr>
          <w:iCs/>
          <w:sz w:val="28"/>
          <w:szCs w:val="28"/>
        </w:rPr>
        <w:t>неудовлетворительно»</w:t>
      </w:r>
      <w:r w:rsidRPr="00533E72">
        <w:rPr>
          <w:sz w:val="28"/>
          <w:szCs w:val="28"/>
        </w:rPr>
        <w:t xml:space="preserve"> (2 балла) отсутствие признаков удовлетворительного уровня.</w:t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4.2.4. </w:t>
      </w:r>
      <w:r w:rsidRPr="00533E72">
        <w:rPr>
          <w:b/>
          <w:sz w:val="28"/>
          <w:szCs w:val="28"/>
        </w:rPr>
        <w:t>Оценочными средствами выпускной аттестационной работы</w:t>
      </w:r>
      <w:r w:rsidRPr="00533E72">
        <w:rPr>
          <w:sz w:val="28"/>
          <w:szCs w:val="28"/>
        </w:rPr>
        <w:t xml:space="preserve"> </w:t>
      </w:r>
      <w:r w:rsidRPr="00533E72">
        <w:rPr>
          <w:b/>
          <w:sz w:val="28"/>
          <w:szCs w:val="28"/>
        </w:rPr>
        <w:t xml:space="preserve">(выпускного проекта) </w:t>
      </w:r>
      <w:r w:rsidRPr="00533E72">
        <w:rPr>
          <w:sz w:val="28"/>
          <w:szCs w:val="28"/>
        </w:rPr>
        <w:t xml:space="preserve">являются: </w:t>
      </w:r>
    </w:p>
    <w:p w:rsidR="00410A59" w:rsidRPr="00533E72" w:rsidRDefault="00410A59" w:rsidP="00410A59">
      <w:pPr>
        <w:shd w:val="clear" w:color="auto" w:fill="FFFFFF"/>
        <w:tabs>
          <w:tab w:val="left" w:pos="0"/>
          <w:tab w:val="left" w:pos="802"/>
        </w:tabs>
        <w:ind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а) </w:t>
      </w:r>
      <w:r w:rsidRPr="00533E72">
        <w:rPr>
          <w:i/>
          <w:sz w:val="28"/>
          <w:szCs w:val="28"/>
        </w:rPr>
        <w:t>реферат</w:t>
      </w:r>
      <w:r w:rsidRPr="00533E72">
        <w:rPr>
          <w:sz w:val="28"/>
          <w:szCs w:val="28"/>
        </w:rPr>
        <w:t xml:space="preserve"> – продукт самостоятельной работы, представляющий собой краткое изложение в письменном виде полученных результатов теоретического и практического анализа определенной научной (</w:t>
      </w:r>
      <w:proofErr w:type="spellStart"/>
      <w:r w:rsidRPr="00533E72">
        <w:rPr>
          <w:sz w:val="28"/>
          <w:szCs w:val="28"/>
        </w:rPr>
        <w:t>учебно</w:t>
      </w:r>
      <w:proofErr w:type="spellEnd"/>
      <w:r w:rsidRPr="00533E72">
        <w:rPr>
          <w:sz w:val="28"/>
          <w:szCs w:val="28"/>
        </w:rPr>
        <w:t xml:space="preserve"> – исследовательской темы), где автор рассказывает суть исследуемой проблемы, приводит различные точки зрения, а также собственные взгляды; </w:t>
      </w:r>
    </w:p>
    <w:p w:rsidR="00410A59" w:rsidRPr="00533E72" w:rsidRDefault="00410A59" w:rsidP="00410A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б) </w:t>
      </w:r>
      <w:r w:rsidRPr="00533E72">
        <w:rPr>
          <w:i/>
          <w:sz w:val="28"/>
          <w:szCs w:val="28"/>
        </w:rPr>
        <w:t xml:space="preserve">доклад, сообщение </w:t>
      </w:r>
      <w:r w:rsidRPr="00533E72">
        <w:rPr>
          <w:sz w:val="28"/>
          <w:szCs w:val="28"/>
        </w:rPr>
        <w:t>- продукт самостоятельной работы слушателя,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410A59" w:rsidRPr="00533E72" w:rsidRDefault="00410A59" w:rsidP="00410A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в) </w:t>
      </w:r>
      <w:r w:rsidRPr="00533E72">
        <w:rPr>
          <w:i/>
          <w:sz w:val="28"/>
          <w:szCs w:val="28"/>
        </w:rPr>
        <w:t>презентация выпускного проекта</w:t>
      </w:r>
      <w:r w:rsidRPr="00533E72">
        <w:rPr>
          <w:sz w:val="28"/>
          <w:szCs w:val="28"/>
        </w:rPr>
        <w:t>;</w:t>
      </w:r>
    </w:p>
    <w:p w:rsidR="00410A59" w:rsidRPr="00533E72" w:rsidRDefault="00410A59" w:rsidP="00410A59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Оценка выступления определяется следующими критериями: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обоснованность актуальности темы исследования;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соответствие методов цели и задачам исследования;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четкость, логичность, последовательность  содержания работы и его соответствие теме исследования;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объем и уровень анализа научной и научно-методической литературы по исследуемой проблеме;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уровень осмысления теоретических вопросов и обобщения эмпирических материалов, обоснованность и четкость сформулированных выводов и обобщений;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объем и качество исследовательской работы;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соответствие представленной </w:t>
      </w:r>
      <w:r w:rsidRPr="00533E72">
        <w:rPr>
          <w:rStyle w:val="FontStyle12"/>
          <w:i/>
          <w:sz w:val="28"/>
          <w:szCs w:val="28"/>
        </w:rPr>
        <w:t xml:space="preserve">выпускной аттестационной работы (выпускного проекта) </w:t>
      </w:r>
      <w:r w:rsidRPr="00533E72">
        <w:rPr>
          <w:sz w:val="28"/>
          <w:szCs w:val="28"/>
        </w:rPr>
        <w:t xml:space="preserve">в печатном виде всем требованиям, предъявляемым к </w:t>
      </w:r>
      <w:r w:rsidRPr="00533E72">
        <w:rPr>
          <w:sz w:val="28"/>
          <w:szCs w:val="28"/>
        </w:rPr>
        <w:lastRenderedPageBreak/>
        <w:t>оформлению данных работ;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качество устного доклада;</w:t>
      </w:r>
    </w:p>
    <w:p w:rsidR="00410A59" w:rsidRPr="00533E72" w:rsidRDefault="00410A59" w:rsidP="00410A5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четкость и обоснованность ответов на вопросы, замечания и рекомендации во время защиты работы.</w:t>
      </w: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  <w:highlight w:val="yellow"/>
        </w:rPr>
      </w:pPr>
    </w:p>
    <w:p w:rsidR="00410A59" w:rsidRPr="00533E72" w:rsidRDefault="00410A59" w:rsidP="0041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СОСТАВИТЕЛИ ПРОГРАММЫ:</w:t>
      </w:r>
    </w:p>
    <w:p w:rsidR="00410A59" w:rsidRPr="00533E72" w:rsidRDefault="00410A59" w:rsidP="00410A59">
      <w:pPr>
        <w:ind w:firstLine="720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_______________________________                    ____________________</w:t>
      </w:r>
    </w:p>
    <w:p w:rsidR="00410A59" w:rsidRPr="00533E72" w:rsidRDefault="00410A59" w:rsidP="00410A59">
      <w:pPr>
        <w:ind w:firstLine="720"/>
        <w:jc w:val="both"/>
        <w:rPr>
          <w:sz w:val="28"/>
          <w:szCs w:val="28"/>
          <w:vertAlign w:val="superscript"/>
        </w:rPr>
      </w:pPr>
      <w:r w:rsidRPr="00533E72">
        <w:rPr>
          <w:sz w:val="28"/>
          <w:szCs w:val="28"/>
          <w:vertAlign w:val="superscript"/>
        </w:rPr>
        <w:t xml:space="preserve">                             (должность)                                                                                  (Ф.И.О, подпись)</w:t>
      </w:r>
    </w:p>
    <w:p w:rsidR="00410A59" w:rsidRPr="00533E72" w:rsidRDefault="00410A59" w:rsidP="00410A59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________________________________                  ____________________</w:t>
      </w:r>
    </w:p>
    <w:p w:rsidR="00410A59" w:rsidRPr="00533E72" w:rsidRDefault="00410A59" w:rsidP="00410A59">
      <w:pPr>
        <w:ind w:firstLine="720"/>
        <w:jc w:val="both"/>
        <w:rPr>
          <w:sz w:val="28"/>
          <w:szCs w:val="28"/>
          <w:vertAlign w:val="superscript"/>
        </w:rPr>
      </w:pPr>
      <w:r w:rsidRPr="00533E72">
        <w:rPr>
          <w:sz w:val="28"/>
          <w:szCs w:val="28"/>
          <w:vertAlign w:val="superscript"/>
        </w:rPr>
        <w:t xml:space="preserve">                             (должность)                                                                                  (Ф.И.О, подпись)</w:t>
      </w:r>
    </w:p>
    <w:p w:rsidR="00410A59" w:rsidRPr="00533E72" w:rsidRDefault="00410A59" w:rsidP="00410A59">
      <w:pPr>
        <w:spacing w:after="200" w:line="276" w:lineRule="auto"/>
        <w:ind w:left="4860"/>
        <w:jc w:val="right"/>
        <w:rPr>
          <w:sz w:val="28"/>
          <w:szCs w:val="28"/>
        </w:rPr>
      </w:pPr>
    </w:p>
    <w:p w:rsidR="00410A59" w:rsidRPr="00533E72" w:rsidRDefault="00410A59" w:rsidP="00410A59">
      <w:pPr>
        <w:spacing w:after="200" w:line="276" w:lineRule="auto"/>
        <w:ind w:left="4860"/>
        <w:jc w:val="right"/>
        <w:rPr>
          <w:sz w:val="28"/>
          <w:szCs w:val="28"/>
        </w:rPr>
      </w:pPr>
    </w:p>
    <w:p w:rsidR="00410A59" w:rsidRPr="00533E72" w:rsidRDefault="00410A59" w:rsidP="00436F66">
      <w:pPr>
        <w:rPr>
          <w:sz w:val="28"/>
          <w:szCs w:val="28"/>
          <w:vertAlign w:val="superscript"/>
        </w:rPr>
      </w:pPr>
    </w:p>
    <w:p w:rsidR="006524BD" w:rsidRPr="00533E72" w:rsidRDefault="006524BD" w:rsidP="00410A59"/>
    <w:sectPr w:rsidR="006524BD" w:rsidRPr="00533E72" w:rsidSect="0065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55"/>
    <w:multiLevelType w:val="hybridMultilevel"/>
    <w:tmpl w:val="5428E45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D87362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667C4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2D2DD1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6C2FF4"/>
    <w:multiLevelType w:val="hybridMultilevel"/>
    <w:tmpl w:val="CE508214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602260"/>
    <w:multiLevelType w:val="hybridMultilevel"/>
    <w:tmpl w:val="BC6061A8"/>
    <w:lvl w:ilvl="0" w:tplc="D3B8F9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4E29"/>
    <w:multiLevelType w:val="hybridMultilevel"/>
    <w:tmpl w:val="8B40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A4EDA"/>
    <w:multiLevelType w:val="multilevel"/>
    <w:tmpl w:val="98D8FF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74A5A4C"/>
    <w:multiLevelType w:val="hybridMultilevel"/>
    <w:tmpl w:val="DCFC6E8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D245AF"/>
    <w:multiLevelType w:val="hybridMultilevel"/>
    <w:tmpl w:val="066A84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E57DF"/>
    <w:multiLevelType w:val="hybridMultilevel"/>
    <w:tmpl w:val="B016D81A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01015C9"/>
    <w:multiLevelType w:val="hybridMultilevel"/>
    <w:tmpl w:val="04989984"/>
    <w:lvl w:ilvl="0" w:tplc="3A3EB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59"/>
    <w:rsid w:val="000C1F8D"/>
    <w:rsid w:val="000F5533"/>
    <w:rsid w:val="00300579"/>
    <w:rsid w:val="003250F0"/>
    <w:rsid w:val="003C3F67"/>
    <w:rsid w:val="003D1F18"/>
    <w:rsid w:val="00410A59"/>
    <w:rsid w:val="00436F66"/>
    <w:rsid w:val="00474BA1"/>
    <w:rsid w:val="004D6797"/>
    <w:rsid w:val="004E39B1"/>
    <w:rsid w:val="00530A53"/>
    <w:rsid w:val="00533E72"/>
    <w:rsid w:val="005954EF"/>
    <w:rsid w:val="005A1A3E"/>
    <w:rsid w:val="005C3CA4"/>
    <w:rsid w:val="006038FB"/>
    <w:rsid w:val="00637D87"/>
    <w:rsid w:val="00647879"/>
    <w:rsid w:val="006524BD"/>
    <w:rsid w:val="00682AD3"/>
    <w:rsid w:val="006E00F4"/>
    <w:rsid w:val="007319D0"/>
    <w:rsid w:val="0078417A"/>
    <w:rsid w:val="007B3C6F"/>
    <w:rsid w:val="007C4369"/>
    <w:rsid w:val="007D5B39"/>
    <w:rsid w:val="00A37236"/>
    <w:rsid w:val="00AC7F77"/>
    <w:rsid w:val="00BB77A5"/>
    <w:rsid w:val="00C00AAA"/>
    <w:rsid w:val="00C14F17"/>
    <w:rsid w:val="00C61B6A"/>
    <w:rsid w:val="00C76A79"/>
    <w:rsid w:val="00CF0132"/>
    <w:rsid w:val="00D65256"/>
    <w:rsid w:val="00D769FD"/>
    <w:rsid w:val="00E23300"/>
    <w:rsid w:val="00E94D6F"/>
    <w:rsid w:val="00ED0299"/>
    <w:rsid w:val="00F05E10"/>
    <w:rsid w:val="00F10D78"/>
    <w:rsid w:val="00F63E3A"/>
    <w:rsid w:val="00FD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A59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410A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0"/>
    <w:next w:val="a0"/>
    <w:link w:val="20"/>
    <w:qFormat/>
    <w:rsid w:val="00410A5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410A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qFormat/>
    <w:rsid w:val="00410A59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0"/>
    <w:next w:val="a0"/>
    <w:link w:val="60"/>
    <w:qFormat/>
    <w:rsid w:val="00410A59"/>
    <w:pPr>
      <w:spacing w:before="240" w:after="60"/>
      <w:outlineLvl w:val="5"/>
    </w:pPr>
    <w:rPr>
      <w:rFonts w:eastAsia="Times New Roman"/>
      <w:b/>
      <w:bCs/>
      <w:lang/>
    </w:rPr>
  </w:style>
  <w:style w:type="paragraph" w:styleId="7">
    <w:name w:val="heading 7"/>
    <w:basedOn w:val="a0"/>
    <w:next w:val="a0"/>
    <w:link w:val="70"/>
    <w:qFormat/>
    <w:rsid w:val="00410A59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0"/>
    <w:next w:val="a0"/>
    <w:link w:val="80"/>
    <w:qFormat/>
    <w:rsid w:val="00410A59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qFormat/>
    <w:rsid w:val="00410A59"/>
    <w:pPr>
      <w:spacing w:before="240" w:after="60"/>
      <w:outlineLvl w:val="8"/>
    </w:pPr>
    <w:rPr>
      <w:rFonts w:ascii="Arial" w:eastAsia="Times New Roman" w:hAnsi="Arial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0A5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410A5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10A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410A59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410A5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10A5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410A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410A59"/>
    <w:rPr>
      <w:rFonts w:ascii="Arial" w:eastAsia="Times New Roman" w:hAnsi="Arial" w:cs="Times New Roman"/>
    </w:rPr>
  </w:style>
  <w:style w:type="paragraph" w:customStyle="1" w:styleId="11">
    <w:name w:val="Обычный1"/>
    <w:rsid w:val="00410A59"/>
    <w:pPr>
      <w:widowControl w:val="0"/>
      <w:jc w:val="both"/>
    </w:pPr>
    <w:rPr>
      <w:rFonts w:ascii="Times New Roman" w:hAnsi="Times New Roman"/>
    </w:rPr>
  </w:style>
  <w:style w:type="paragraph" w:customStyle="1" w:styleId="FR2">
    <w:name w:val="FR2"/>
    <w:rsid w:val="00410A59"/>
    <w:pPr>
      <w:widowControl w:val="0"/>
      <w:spacing w:before="80" w:line="380" w:lineRule="auto"/>
      <w:ind w:left="320" w:right="200"/>
      <w:jc w:val="center"/>
    </w:pPr>
    <w:rPr>
      <w:rFonts w:ascii="Arial" w:hAnsi="Arial"/>
      <w:b/>
      <w:sz w:val="18"/>
    </w:rPr>
  </w:style>
  <w:style w:type="paragraph" w:styleId="21">
    <w:name w:val="Body Text 2"/>
    <w:basedOn w:val="a0"/>
    <w:link w:val="22"/>
    <w:rsid w:val="00410A59"/>
    <w:pPr>
      <w:jc w:val="both"/>
    </w:pPr>
    <w:rPr>
      <w:sz w:val="24"/>
      <w:lang/>
    </w:rPr>
  </w:style>
  <w:style w:type="character" w:customStyle="1" w:styleId="22">
    <w:name w:val="Основной текст 2 Знак"/>
    <w:link w:val="21"/>
    <w:rsid w:val="00410A5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4">
    <w:name w:val="Table Grid"/>
    <w:basedOn w:val="a2"/>
    <w:rsid w:val="0041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410A5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rsid w:val="00410A59"/>
    <w:rPr>
      <w:rFonts w:cs="Times New Roman"/>
    </w:rPr>
  </w:style>
  <w:style w:type="paragraph" w:styleId="a8">
    <w:name w:val="footer"/>
    <w:basedOn w:val="a0"/>
    <w:link w:val="a9"/>
    <w:rsid w:val="00410A5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410A59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410A59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410A5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10A59"/>
    <w:rPr>
      <w:rFonts w:ascii="Times New Roman" w:hAnsi="Times New Roman"/>
    </w:rPr>
  </w:style>
  <w:style w:type="paragraph" w:customStyle="1" w:styleId="13">
    <w:name w:val="Абзац списка1"/>
    <w:basedOn w:val="a0"/>
    <w:rsid w:val="00410A59"/>
    <w:pPr>
      <w:ind w:left="720"/>
      <w:contextualSpacing/>
    </w:pPr>
  </w:style>
  <w:style w:type="paragraph" w:customStyle="1" w:styleId="ConsPlusNormal">
    <w:name w:val="ConsPlusNormal"/>
    <w:rsid w:val="00410A5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3">
    <w:name w:val="Обычный2"/>
    <w:rsid w:val="00410A59"/>
    <w:pPr>
      <w:widowControl w:val="0"/>
      <w:jc w:val="both"/>
    </w:pPr>
    <w:rPr>
      <w:rFonts w:ascii="Times New Roman" w:hAnsi="Times New Roman"/>
    </w:rPr>
  </w:style>
  <w:style w:type="paragraph" w:styleId="ac">
    <w:name w:val="Normal (Web)"/>
    <w:basedOn w:val="a0"/>
    <w:uiPriority w:val="99"/>
    <w:rsid w:val="00410A59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rsid w:val="00410A59"/>
    <w:rPr>
      <w:rFonts w:cs="Times New Roman"/>
      <w:color w:val="106BBE"/>
    </w:rPr>
  </w:style>
  <w:style w:type="paragraph" w:customStyle="1" w:styleId="ae">
    <w:name w:val="Комментарий"/>
    <w:basedOn w:val="a0"/>
    <w:next w:val="a0"/>
    <w:rsid w:val="00410A59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0"/>
    <w:rsid w:val="00410A59"/>
    <w:rPr>
      <w:i/>
      <w:iCs/>
    </w:rPr>
  </w:style>
  <w:style w:type="character" w:customStyle="1" w:styleId="FontStyle12">
    <w:name w:val="Font Style12"/>
    <w:rsid w:val="00410A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410A59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410A59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410A59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410A5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0"/>
    <w:link w:val="af1"/>
    <w:rsid w:val="00410A59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10A59"/>
    <w:rPr>
      <w:rFonts w:cs="Times New Roman"/>
    </w:rPr>
  </w:style>
  <w:style w:type="character" w:styleId="af2">
    <w:name w:val="Hyperlink"/>
    <w:uiPriority w:val="99"/>
    <w:rsid w:val="00410A59"/>
    <w:rPr>
      <w:rFonts w:cs="Times New Roman"/>
      <w:color w:val="0000FF"/>
      <w:u w:val="single"/>
    </w:rPr>
  </w:style>
  <w:style w:type="paragraph" w:customStyle="1" w:styleId="s1">
    <w:name w:val="s_1"/>
    <w:basedOn w:val="a0"/>
    <w:rsid w:val="00410A5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0"/>
    <w:link w:val="34"/>
    <w:rsid w:val="00410A59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410A5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Balloon Text"/>
    <w:basedOn w:val="a0"/>
    <w:link w:val="af4"/>
    <w:semiHidden/>
    <w:rsid w:val="00410A59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semiHidden/>
    <w:rsid w:val="00410A59"/>
    <w:rPr>
      <w:rFonts w:ascii="Tahoma" w:eastAsia="Calibri" w:hAnsi="Tahoma" w:cs="Tahoma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0A59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Title"/>
    <w:aliases w:val=" Знак"/>
    <w:basedOn w:val="a0"/>
    <w:link w:val="af6"/>
    <w:qFormat/>
    <w:rsid w:val="00410A59"/>
    <w:pPr>
      <w:jc w:val="center"/>
    </w:pPr>
    <w:rPr>
      <w:rFonts w:eastAsia="Times New Roman"/>
      <w:b/>
      <w:bCs/>
      <w:sz w:val="24"/>
      <w:szCs w:val="24"/>
      <w:lang/>
    </w:rPr>
  </w:style>
  <w:style w:type="character" w:customStyle="1" w:styleId="af6">
    <w:name w:val="Название Знак"/>
    <w:aliases w:val=" Знак Знак"/>
    <w:link w:val="af5"/>
    <w:rsid w:val="00410A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Стиль1"/>
    <w:basedOn w:val="a0"/>
    <w:rsid w:val="00410A59"/>
    <w:pPr>
      <w:widowControl w:val="0"/>
      <w:tabs>
        <w:tab w:val="left" w:pos="709"/>
      </w:tabs>
      <w:ind w:right="284"/>
      <w:jc w:val="both"/>
    </w:pPr>
    <w:rPr>
      <w:rFonts w:eastAsia="Times New Roman"/>
      <w:snapToGrid w:val="0"/>
      <w:sz w:val="28"/>
    </w:rPr>
  </w:style>
  <w:style w:type="paragraph" w:customStyle="1" w:styleId="Default">
    <w:name w:val="Default"/>
    <w:rsid w:val="00410A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db9fe9049761426654245bb2dd862eecmsonormal">
    <w:name w:val="db9fe9049761426654245bb2dd862eecmsonormal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Strong"/>
    <w:uiPriority w:val="22"/>
    <w:qFormat/>
    <w:rsid w:val="00410A59"/>
    <w:rPr>
      <w:b/>
      <w:bCs/>
    </w:rPr>
  </w:style>
  <w:style w:type="paragraph" w:styleId="af8">
    <w:name w:val="Plain Text"/>
    <w:basedOn w:val="a0"/>
    <w:link w:val="af9"/>
    <w:rsid w:val="00410A59"/>
    <w:rPr>
      <w:rFonts w:ascii="Courier New" w:eastAsia="Times New Roman" w:hAnsi="Courier New"/>
      <w:lang/>
    </w:rPr>
  </w:style>
  <w:style w:type="character" w:customStyle="1" w:styleId="af9">
    <w:name w:val="Текст Знак"/>
    <w:link w:val="af8"/>
    <w:rsid w:val="00410A59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09"/>
      <w:jc w:val="both"/>
    </w:pPr>
    <w:rPr>
      <w:rFonts w:eastAsia="Times New Roman"/>
      <w:sz w:val="24"/>
      <w:szCs w:val="24"/>
    </w:rPr>
  </w:style>
  <w:style w:type="character" w:customStyle="1" w:styleId="FontStyle20">
    <w:name w:val="Font Style20"/>
    <w:rsid w:val="00410A59"/>
    <w:rPr>
      <w:rFonts w:ascii="Times New Roman" w:hAnsi="Times New Roman" w:cs="Times New Roman"/>
      <w:i/>
      <w:iCs/>
      <w:w w:val="120"/>
      <w:sz w:val="14"/>
      <w:szCs w:val="14"/>
    </w:rPr>
  </w:style>
  <w:style w:type="character" w:customStyle="1" w:styleId="FontStyle21">
    <w:name w:val="Font Style21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0"/>
    <w:rsid w:val="00410A5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uiPriority w:val="99"/>
    <w:rsid w:val="00410A59"/>
    <w:pPr>
      <w:widowControl w:val="0"/>
      <w:autoSpaceDE w:val="0"/>
      <w:autoSpaceDN w:val="0"/>
      <w:adjustRightInd w:val="0"/>
      <w:spacing w:line="269" w:lineRule="exact"/>
      <w:ind w:firstLine="504"/>
    </w:pPr>
    <w:rPr>
      <w:rFonts w:eastAsia="Times New Roman"/>
      <w:sz w:val="24"/>
      <w:szCs w:val="24"/>
    </w:rPr>
  </w:style>
  <w:style w:type="paragraph" w:customStyle="1" w:styleId="Style12">
    <w:name w:val="Style12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6">
    <w:name w:val="Style16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7">
    <w:name w:val="Font Style27"/>
    <w:rsid w:val="00410A5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8">
    <w:name w:val="Font Style28"/>
    <w:rsid w:val="00410A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">
    <w:name w:val="Font Style30"/>
    <w:rsid w:val="00410A5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Style20">
    <w:name w:val="Style20"/>
    <w:basedOn w:val="a0"/>
    <w:rsid w:val="00410A59"/>
    <w:pPr>
      <w:widowControl w:val="0"/>
      <w:autoSpaceDE w:val="0"/>
      <w:autoSpaceDN w:val="0"/>
      <w:adjustRightInd w:val="0"/>
      <w:spacing w:line="245" w:lineRule="exact"/>
    </w:pPr>
    <w:rPr>
      <w:rFonts w:eastAsia="Times New Roman"/>
      <w:sz w:val="24"/>
      <w:szCs w:val="24"/>
    </w:rPr>
  </w:style>
  <w:style w:type="paragraph" w:customStyle="1" w:styleId="Style21">
    <w:name w:val="Style21"/>
    <w:basedOn w:val="a0"/>
    <w:uiPriority w:val="99"/>
    <w:rsid w:val="00410A59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eastAsia="Times New Roman"/>
      <w:sz w:val="24"/>
      <w:szCs w:val="24"/>
    </w:rPr>
  </w:style>
  <w:style w:type="character" w:customStyle="1" w:styleId="FontStyle25">
    <w:name w:val="Font Style25"/>
    <w:rsid w:val="00410A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410A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09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0"/>
    <w:uiPriority w:val="99"/>
    <w:rsid w:val="00410A59"/>
    <w:pPr>
      <w:widowControl w:val="0"/>
      <w:autoSpaceDE w:val="0"/>
      <w:autoSpaceDN w:val="0"/>
      <w:adjustRightInd w:val="0"/>
      <w:spacing w:line="293" w:lineRule="exact"/>
      <w:ind w:firstLine="509"/>
    </w:pPr>
    <w:rPr>
      <w:rFonts w:eastAsia="Times New Roman"/>
      <w:sz w:val="24"/>
      <w:szCs w:val="24"/>
    </w:rPr>
  </w:style>
  <w:style w:type="paragraph" w:customStyle="1" w:styleId="Style14">
    <w:name w:val="Style14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6">
    <w:name w:val="Font Style16"/>
    <w:rsid w:val="00410A5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">
    <w:name w:val="Style10"/>
    <w:basedOn w:val="a0"/>
    <w:rsid w:val="00410A59"/>
    <w:pPr>
      <w:widowControl w:val="0"/>
      <w:autoSpaceDE w:val="0"/>
      <w:autoSpaceDN w:val="0"/>
      <w:adjustRightInd w:val="0"/>
      <w:spacing w:line="187" w:lineRule="exact"/>
      <w:ind w:firstLine="514"/>
    </w:pPr>
    <w:rPr>
      <w:rFonts w:eastAsia="Times New Roman"/>
      <w:sz w:val="24"/>
      <w:szCs w:val="24"/>
    </w:rPr>
  </w:style>
  <w:style w:type="paragraph" w:customStyle="1" w:styleId="Style13">
    <w:name w:val="Style13"/>
    <w:basedOn w:val="a0"/>
    <w:uiPriority w:val="99"/>
    <w:rsid w:val="00410A59"/>
    <w:pPr>
      <w:widowControl w:val="0"/>
      <w:autoSpaceDE w:val="0"/>
      <w:autoSpaceDN w:val="0"/>
      <w:adjustRightInd w:val="0"/>
      <w:spacing w:line="238" w:lineRule="exact"/>
      <w:ind w:firstLine="562"/>
    </w:pPr>
    <w:rPr>
      <w:rFonts w:eastAsia="Times New Roman"/>
      <w:sz w:val="24"/>
      <w:szCs w:val="24"/>
    </w:rPr>
  </w:style>
  <w:style w:type="character" w:customStyle="1" w:styleId="FontStyle17">
    <w:name w:val="Font Style17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9">
    <w:name w:val="Font Style19"/>
    <w:rsid w:val="00410A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rsid w:val="00410A59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toleft">
    <w:name w:val="toleft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a">
    <w:name w:val="Subtitle"/>
    <w:basedOn w:val="a0"/>
    <w:link w:val="afb"/>
    <w:qFormat/>
    <w:rsid w:val="00410A59"/>
    <w:pPr>
      <w:jc w:val="center"/>
    </w:pPr>
    <w:rPr>
      <w:rFonts w:eastAsia="Times New Roman"/>
      <w:b/>
      <w:bCs/>
      <w:sz w:val="24"/>
      <w:szCs w:val="24"/>
      <w:lang/>
    </w:rPr>
  </w:style>
  <w:style w:type="character" w:customStyle="1" w:styleId="afb">
    <w:name w:val="Подзаголовок Знак"/>
    <w:link w:val="afa"/>
    <w:rsid w:val="00410A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Прижатый влево"/>
    <w:basedOn w:val="a0"/>
    <w:next w:val="a0"/>
    <w:rsid w:val="00410A5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26">
    <w:name w:val="Основной текст (2)"/>
    <w:basedOn w:val="a0"/>
    <w:rsid w:val="00410A59"/>
    <w:pPr>
      <w:shd w:val="clear" w:color="auto" w:fill="FFFFFF"/>
      <w:suppressAutoHyphens/>
      <w:spacing w:line="317" w:lineRule="exact"/>
    </w:pPr>
    <w:rPr>
      <w:rFonts w:eastAsia="Times New Roman" w:cs="Calibri"/>
      <w:i/>
      <w:iCs/>
      <w:kern w:val="2"/>
      <w:sz w:val="22"/>
      <w:szCs w:val="22"/>
      <w:lang w:val="en-US" w:eastAsia="ar-SA"/>
    </w:rPr>
  </w:style>
  <w:style w:type="paragraph" w:styleId="afd">
    <w:name w:val="List Paragraph"/>
    <w:basedOn w:val="a0"/>
    <w:qFormat/>
    <w:rsid w:val="00410A59"/>
    <w:pPr>
      <w:ind w:left="720"/>
      <w:contextualSpacing/>
    </w:pPr>
    <w:rPr>
      <w:rFonts w:eastAsia="Times New Roman"/>
    </w:rPr>
  </w:style>
  <w:style w:type="character" w:customStyle="1" w:styleId="81">
    <w:name w:val="Основной текст + Полужирный8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61">
    <w:name w:val="Основной текст + Полужирный6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4">
    <w:name w:val="Основной текст + Полужирный4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220">
    <w:name w:val="Заголовок №2 (2)_"/>
    <w:link w:val="221"/>
    <w:uiPriority w:val="99"/>
    <w:locked/>
    <w:rsid w:val="00410A5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uiPriority w:val="99"/>
    <w:rsid w:val="00410A59"/>
    <w:pPr>
      <w:shd w:val="clear" w:color="auto" w:fill="FFFFFF"/>
      <w:spacing w:after="420" w:line="240" w:lineRule="atLeast"/>
      <w:outlineLvl w:val="1"/>
    </w:pPr>
    <w:rPr>
      <w:rFonts w:ascii="Calibri" w:hAnsi="Calibri"/>
      <w:b/>
      <w:bCs/>
      <w:sz w:val="27"/>
      <w:szCs w:val="27"/>
      <w:lang/>
    </w:rPr>
  </w:style>
  <w:style w:type="paragraph" w:styleId="afe">
    <w:name w:val="No Spacing"/>
    <w:link w:val="aff"/>
    <w:uiPriority w:val="1"/>
    <w:qFormat/>
    <w:rsid w:val="00410A59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410A59"/>
    <w:rPr>
      <w:rFonts w:ascii="Arial Unicode MS" w:eastAsia="Arial Unicode MS" w:hAnsi="Arial Unicode MS"/>
      <w:color w:val="000000"/>
      <w:sz w:val="24"/>
      <w:szCs w:val="24"/>
      <w:lang w:eastAsia="ru-RU" w:bidi="ar-SA"/>
    </w:rPr>
  </w:style>
  <w:style w:type="character" w:customStyle="1" w:styleId="16">
    <w:name w:val="Основной текст + Курсив1"/>
    <w:uiPriority w:val="99"/>
    <w:rsid w:val="00410A59"/>
    <w:rPr>
      <w:rFonts w:ascii="Times New Roman" w:hAnsi="Times New Roman"/>
      <w:i/>
      <w:spacing w:val="0"/>
      <w:sz w:val="27"/>
    </w:rPr>
  </w:style>
  <w:style w:type="paragraph" w:customStyle="1" w:styleId="17">
    <w:name w:val="1 Знак"/>
    <w:basedOn w:val="a0"/>
    <w:autoRedefine/>
    <w:rsid w:val="00410A5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m1">
    <w:name w:val="sm1"/>
    <w:rsid w:val="00410A59"/>
    <w:rPr>
      <w:sz w:val="17"/>
      <w:szCs w:val="17"/>
    </w:rPr>
  </w:style>
  <w:style w:type="paragraph" w:customStyle="1" w:styleId="Iauiue">
    <w:name w:val="Iau?iue"/>
    <w:rsid w:val="00410A59"/>
    <w:rPr>
      <w:rFonts w:ascii="Times New Roman" w:eastAsia="Times New Roman" w:hAnsi="Times New Roman"/>
    </w:rPr>
  </w:style>
  <w:style w:type="character" w:customStyle="1" w:styleId="FontStyle32">
    <w:name w:val="Font Style32"/>
    <w:uiPriority w:val="99"/>
    <w:rsid w:val="00410A59"/>
    <w:rPr>
      <w:rFonts w:ascii="Times New Roman" w:hAnsi="Times New Roman" w:cs="Times New Roman"/>
      <w:spacing w:val="10"/>
      <w:sz w:val="24"/>
      <w:szCs w:val="24"/>
    </w:rPr>
  </w:style>
  <w:style w:type="character" w:customStyle="1" w:styleId="art-postheader">
    <w:name w:val="art-postheader"/>
    <w:basedOn w:val="a1"/>
    <w:rsid w:val="00410A59"/>
  </w:style>
  <w:style w:type="paragraph" w:customStyle="1" w:styleId="Style22">
    <w:name w:val="Style22"/>
    <w:basedOn w:val="a0"/>
    <w:uiPriority w:val="99"/>
    <w:rsid w:val="00410A59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</w:rPr>
  </w:style>
  <w:style w:type="character" w:customStyle="1" w:styleId="FontStyle33">
    <w:name w:val="Font Style33"/>
    <w:uiPriority w:val="99"/>
    <w:rsid w:val="00410A5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7">
    <w:name w:val="Style17"/>
    <w:basedOn w:val="a0"/>
    <w:uiPriority w:val="99"/>
    <w:rsid w:val="00410A59"/>
    <w:pPr>
      <w:widowControl w:val="0"/>
      <w:autoSpaceDE w:val="0"/>
      <w:autoSpaceDN w:val="0"/>
      <w:adjustRightInd w:val="0"/>
      <w:spacing w:line="485" w:lineRule="exact"/>
      <w:ind w:hanging="331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410A59"/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a00">
    <w:name w:val="a0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footnote text"/>
    <w:basedOn w:val="a0"/>
    <w:link w:val="aff1"/>
    <w:rsid w:val="00410A59"/>
    <w:rPr>
      <w:rFonts w:eastAsia="Times New Roman"/>
      <w:lang/>
    </w:rPr>
  </w:style>
  <w:style w:type="character" w:customStyle="1" w:styleId="aff1">
    <w:name w:val="Текст сноски Знак"/>
    <w:link w:val="aff0"/>
    <w:rsid w:val="00410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410A59"/>
    <w:rPr>
      <w:vertAlign w:val="superscript"/>
    </w:rPr>
  </w:style>
  <w:style w:type="paragraph" w:customStyle="1" w:styleId="14pt">
    <w:name w:val="Основной текст с отступом +14 pt"/>
    <w:basedOn w:val="21"/>
    <w:next w:val="21"/>
    <w:rsid w:val="00410A59"/>
    <w:pPr>
      <w:spacing w:after="160" w:line="240" w:lineRule="exact"/>
      <w:jc w:val="left"/>
    </w:pPr>
    <w:rPr>
      <w:rFonts w:ascii="Verdana" w:eastAsia="Times New Roman" w:hAnsi="Verdana" w:cs="Verdana"/>
      <w:sz w:val="20"/>
      <w:lang w:val="en-US" w:eastAsia="en-US"/>
    </w:rPr>
  </w:style>
  <w:style w:type="paragraph" w:customStyle="1" w:styleId="aff3">
    <w:name w:val="текст"/>
    <w:basedOn w:val="a0"/>
    <w:rsid w:val="00410A59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210">
    <w:name w:val="Основной текст с отступом 21"/>
    <w:basedOn w:val="a0"/>
    <w:rsid w:val="00410A59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postbody1">
    <w:name w:val="postbody1"/>
    <w:rsid w:val="00410A59"/>
    <w:rPr>
      <w:sz w:val="18"/>
      <w:szCs w:val="18"/>
    </w:rPr>
  </w:style>
  <w:style w:type="character" w:styleId="aff4">
    <w:name w:val="Emphasis"/>
    <w:qFormat/>
    <w:rsid w:val="00410A59"/>
    <w:rPr>
      <w:i/>
      <w:iCs/>
    </w:rPr>
  </w:style>
  <w:style w:type="character" w:customStyle="1" w:styleId="citation">
    <w:name w:val="citation"/>
    <w:basedOn w:val="a1"/>
    <w:rsid w:val="00410A59"/>
  </w:style>
  <w:style w:type="paragraph" w:customStyle="1" w:styleId="justify">
    <w:name w:val="justify"/>
    <w:basedOn w:val="a0"/>
    <w:rsid w:val="00410A59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1"/>
    <w:rsid w:val="00410A59"/>
  </w:style>
  <w:style w:type="character" w:customStyle="1" w:styleId="post-b1">
    <w:name w:val="post-b1"/>
    <w:rsid w:val="00410A59"/>
    <w:rPr>
      <w:b/>
      <w:bCs/>
    </w:rPr>
  </w:style>
  <w:style w:type="character" w:customStyle="1" w:styleId="p-color">
    <w:name w:val="p-color"/>
    <w:basedOn w:val="a1"/>
    <w:rsid w:val="00410A59"/>
  </w:style>
  <w:style w:type="character" w:customStyle="1" w:styleId="post-hr1">
    <w:name w:val="post-hr1"/>
    <w:rsid w:val="00410A59"/>
    <w:rPr>
      <w:vanish w:val="0"/>
      <w:webHidden w:val="0"/>
      <w:specVanish w:val="0"/>
    </w:rPr>
  </w:style>
  <w:style w:type="paragraph" w:customStyle="1" w:styleId="bodytext">
    <w:name w:val="bodytext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ubmenu-table">
    <w:name w:val="submenu-table"/>
    <w:basedOn w:val="a1"/>
    <w:rsid w:val="00410A59"/>
  </w:style>
  <w:style w:type="paragraph" w:customStyle="1" w:styleId="aff5">
    <w:name w:val="Текст в заданном формате"/>
    <w:basedOn w:val="a0"/>
    <w:rsid w:val="00410A59"/>
    <w:pPr>
      <w:widowControl w:val="0"/>
      <w:suppressAutoHyphens/>
    </w:pPr>
    <w:rPr>
      <w:rFonts w:ascii="Courier New" w:eastAsia="NSimSun" w:hAnsi="Courier New" w:cs="Courier New"/>
      <w:lang w:eastAsia="zh-CN" w:bidi="hi-IN"/>
    </w:rPr>
  </w:style>
  <w:style w:type="paragraph" w:customStyle="1" w:styleId="a">
    <w:name w:val="список с точками"/>
    <w:basedOn w:val="a0"/>
    <w:rsid w:val="00410A59"/>
    <w:pPr>
      <w:numPr>
        <w:numId w:val="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ReportHead">
    <w:name w:val="Report_Head"/>
    <w:basedOn w:val="a0"/>
    <w:rsid w:val="00410A59"/>
    <w:pPr>
      <w:jc w:val="center"/>
    </w:pPr>
    <w:rPr>
      <w:rFonts w:eastAsia="Times New Roman"/>
      <w:sz w:val="28"/>
      <w:szCs w:val="24"/>
    </w:rPr>
  </w:style>
  <w:style w:type="character" w:styleId="aff6">
    <w:name w:val="FollowedHyperlink"/>
    <w:rsid w:val="00410A59"/>
    <w:rPr>
      <w:color w:val="800080"/>
      <w:u w:val="single"/>
    </w:rPr>
  </w:style>
  <w:style w:type="paragraph" w:customStyle="1" w:styleId="c10">
    <w:name w:val="c10"/>
    <w:basedOn w:val="a0"/>
    <w:rsid w:val="00410A5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410A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standart.rosmintrud.ru/obshchiy-informatsionnyy-blok/spravochniki-i-klassifikatory-i-bazy-dannykh/eks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2A9FF21-D51D-4C33-A655-AEFB9D7A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13740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http://profstandart.rosmintrud.ru/obshchiy-informatsionnyy-blok/spravochniki-i-klassifikatory-i-bazy-dannykh/eksd/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http://profstandart.rosmintrud.ru/obshchiy-informatsionnyy-blok/natsionalnyy-reestr-professionalnykh-standartov/reestr-professionalnykh-standartov/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2019-10-23T09:00:00Z</cp:lastPrinted>
  <dcterms:created xsi:type="dcterms:W3CDTF">2020-10-28T09:52:00Z</dcterms:created>
  <dcterms:modified xsi:type="dcterms:W3CDTF">2020-10-28T09:52:00Z</dcterms:modified>
</cp:coreProperties>
</file>